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E1" w:rsidRPr="00813034" w:rsidRDefault="005104E1" w:rsidP="005104E1">
      <w:pPr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946"/>
        <w:gridCol w:w="851"/>
        <w:gridCol w:w="850"/>
      </w:tblGrid>
      <w:tr w:rsidR="005104E1" w:rsidRPr="00813034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C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ấp giấy phép hoạt động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 đối với cơ sở khám bệnh, chữa bệnh khi thay đổi người chịu trách nhiệm chuyên môn của cơ sở khám bệnh, chữa bệnh</w:t>
            </w: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thuộc thẩm quyền của Sở Y tế</w:t>
            </w:r>
          </w:p>
        </w:tc>
      </w:tr>
      <w:tr w:rsidR="005104E1" w:rsidRPr="00813034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vAlign w:val="center"/>
          </w:tcPr>
          <w:p w:rsidR="005104E1" w:rsidRPr="00813034" w:rsidRDefault="005104E1" w:rsidP="008D2D5E">
            <w:pPr>
              <w:spacing w:line="400" w:lineRule="exact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5104E1" w:rsidRPr="00813034" w:rsidTr="008D2D5E">
        <w:tc>
          <w:tcPr>
            <w:tcW w:w="1134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tabs>
                <w:tab w:val="left" w:pos="658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 xml:space="preserve">1. </w:t>
            </w:r>
            <w:r w:rsidRPr="00813034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Đơn đề nghị theo Mẫu 07 Phụ lục XI ban hành kèm theo Nghị định 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109/2016/NĐ-CP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Merge w:val="restart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2. Quyết định bãi nhiệm người chịu trách nhiệm chuyên môn của cơ sở trước đây; 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Merge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3. Quyết định bổ nhiệm người chịu trách nhiệm chuyên môn của cơ sở khám bệnh, chữa bệnh;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Merge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4. Bản sao 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hợp lệ </w:t>
            </w: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chứng chỉ hành nghề của người được bổ nhiệm chịu trách nhiệm chuyên môn của cơ sở khám bệnh, chữa bệnh;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</w:tr>
      <w:tr w:rsidR="005104E1" w:rsidRPr="00813034" w:rsidTr="008D2D5E">
        <w:tc>
          <w:tcPr>
            <w:tcW w:w="1134" w:type="dxa"/>
            <w:vMerge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5. Hợp đồng lao động hoặc quyết định tuyển dụng của người được bổ nhiệm chịu trách nhiệm chuyên môn của cơ sở khám bệnh, chữa bệnh;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Merge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6. Giấy xác nhận quá trình đã hành nghề 36 tháng sau khi được cấp </w:t>
            </w:r>
            <w:r w:rsidRPr="00813034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 xml:space="preserve">chứng chỉ hành nghề theo Mẫu 10 Phụ lục XI ban hành kèm theo Nghị định 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109/2016/NĐ-CP</w:t>
            </w:r>
            <w:r w:rsidRPr="00813034">
              <w:rPr>
                <w:rFonts w:ascii="Times New Roman" w:hAnsi="Times New Roman" w:cs="Times New Roman"/>
                <w:bCs/>
                <w:spacing w:val="-4"/>
                <w:sz w:val="26"/>
                <w:szCs w:val="26"/>
                <w:lang w:val="nl-NL"/>
              </w:rPr>
              <w:t>;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Merge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946" w:type="dxa"/>
          </w:tcPr>
          <w:p w:rsidR="005104E1" w:rsidRPr="00813034" w:rsidRDefault="005104E1" w:rsidP="008D2D5E">
            <w:pPr>
              <w:tabs>
                <w:tab w:val="left" w:pos="658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7. Bản gốc Giấy phép hoạt động của cơ sở khám bệnh, chữa bệnh đã được cấp.</w:t>
            </w:r>
          </w:p>
        </w:tc>
        <w:tc>
          <w:tcPr>
            <w:tcW w:w="851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104E1" w:rsidRPr="00813034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5104E1" w:rsidRPr="00813034" w:rsidTr="008D2D5E">
        <w:trPr>
          <w:trHeight w:val="211"/>
        </w:trPr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5104E1" w:rsidRPr="00813034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</w:t>
            </w: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5104E1" w:rsidRPr="00104BF5" w:rsidTr="008D2D5E">
        <w:tc>
          <w:tcPr>
            <w:tcW w:w="1134" w:type="dxa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13034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42 ngày làm việc, kể từ ngày nhận được hồ sơ đầy đủ và hợp lệ.</w:t>
            </w:r>
          </w:p>
        </w:tc>
      </w:tr>
      <w:tr w:rsidR="005104E1" w:rsidRPr="00813034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tabs>
                <w:tab w:val="left" w:pos="317"/>
              </w:tabs>
              <w:spacing w:line="400" w:lineRule="exact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Nơi tiếp nhận và trả kết quả</w:t>
            </w:r>
          </w:p>
        </w:tc>
      </w:tr>
      <w:tr w:rsidR="005104E1" w:rsidRPr="00104BF5" w:rsidTr="008D2D5E">
        <w:tc>
          <w:tcPr>
            <w:tcW w:w="1134" w:type="dxa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5104E1" w:rsidRPr="00813034" w:rsidRDefault="005104E1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</w:pPr>
            <w:r w:rsidRPr="00813034">
              <w:rPr>
                <w:rFonts w:asciiTheme="majorHAnsi" w:eastAsia="Times New Roman" w:hAnsiTheme="majorHAnsi" w:cstheme="majorHAnsi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5104E1" w:rsidRPr="00813034" w:rsidTr="008D2D5E">
        <w:tc>
          <w:tcPr>
            <w:tcW w:w="1134" w:type="dxa"/>
          </w:tcPr>
          <w:p w:rsidR="005104E1" w:rsidRPr="00813034" w:rsidRDefault="005104E1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5104E1" w:rsidRPr="00813034" w:rsidTr="008D2D5E">
        <w:tc>
          <w:tcPr>
            <w:tcW w:w="1134" w:type="dxa"/>
          </w:tcPr>
          <w:p w:rsidR="005104E1" w:rsidRPr="00813034" w:rsidRDefault="005104E1" w:rsidP="008D2D5E">
            <w:pPr>
              <w:spacing w:line="4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</w:tcPr>
          <w:p w:rsidR="005104E1" w:rsidRPr="00813034" w:rsidRDefault="005104E1" w:rsidP="008D2D5E">
            <w:pPr>
              <w:spacing w:line="4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Phí thẩm định: 1.500.000 đồng</w:t>
            </w:r>
          </w:p>
        </w:tc>
      </w:tr>
    </w:tbl>
    <w:p w:rsidR="005104E1" w:rsidRDefault="005104E1"/>
    <w:p w:rsidR="005104E1" w:rsidRDefault="005104E1">
      <w:pPr>
        <w:spacing w:after="160" w:line="259" w:lineRule="auto"/>
      </w:pPr>
      <w:r>
        <w:br w:type="page"/>
      </w:r>
    </w:p>
    <w:p w:rsidR="005104E1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>Phụ lục 11</w:t>
      </w:r>
    </w:p>
    <w:p w:rsidR="005104E1" w:rsidRPr="00813034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fr-FR"/>
        </w:rPr>
        <w:t>Mẫu 07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5104E1" w:rsidRPr="00813034" w:rsidTr="008D2D5E">
        <w:trPr>
          <w:trHeight w:val="2805"/>
        </w:trPr>
        <w:tc>
          <w:tcPr>
            <w:tcW w:w="9270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softHyphen/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softHyphen/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softHyphen/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1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......., ngày……. tháng…… năm 20.....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ĐỀ NGHỊ 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Thay đổi người chịu trách nhiệm chuyên môn kỹ thuật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của cơ sở khám bệnh, chữa bệnh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________________</w:t>
            </w:r>
          </w:p>
        </w:tc>
      </w:tr>
    </w:tbl>
    <w:p w:rsidR="005104E1" w:rsidRPr="00813034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5104E1" w:rsidRPr="00813034" w:rsidRDefault="005104E1" w:rsidP="005104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Kính gửi: 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</w:t>
      </w:r>
    </w:p>
    <w:p w:rsidR="005104E1" w:rsidRPr="00813034" w:rsidRDefault="005104E1" w:rsidP="005104E1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5104E1" w:rsidRPr="00813034" w:rsidRDefault="005104E1" w:rsidP="00510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Tên cơ sở khám bệnh, chữa bệnh: ……………………………………………</w:t>
      </w:r>
    </w:p>
    <w:p w:rsidR="005104E1" w:rsidRPr="00813034" w:rsidRDefault="005104E1" w:rsidP="00510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Địa điểm:...........................................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</w:t>
      </w:r>
    </w:p>
    <w:p w:rsidR="005104E1" w:rsidRPr="00813034" w:rsidRDefault="005104E1" w:rsidP="00510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Điện thoại: ......................  Email (nếu có):.......................................................</w:t>
      </w:r>
    </w:p>
    <w:p w:rsidR="005104E1" w:rsidRPr="00813034" w:rsidRDefault="005104E1" w:rsidP="00510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Đề nghị điều chỉnh Giấy phép hoạt động</w:t>
      </w:r>
      <w:r w:rsidRPr="0081303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vì thay đổi người chịu trách nhiệm chuyên môn kỹ thuật (CMKT) của cơ sở khám bệnh, chữa bệnh:</w:t>
      </w:r>
    </w:p>
    <w:p w:rsidR="005104E1" w:rsidRPr="00813034" w:rsidRDefault="005104E1" w:rsidP="00510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Hồ sơ bao gồm: 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id="4"/>
      </w:r>
    </w:p>
    <w:p w:rsidR="005104E1" w:rsidRPr="00813034" w:rsidRDefault="005104E1" w:rsidP="005104E1">
      <w:pPr>
        <w:spacing w:after="0" w:line="240" w:lineRule="auto"/>
        <w:ind w:left="-142" w:right="-357" w:firstLine="70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67" w:type="dxa"/>
        <w:tblInd w:w="108" w:type="dxa"/>
        <w:tblLook w:val="00A0" w:firstRow="1" w:lastRow="0" w:firstColumn="1" w:lastColumn="0" w:noHBand="0" w:noVBand="0"/>
      </w:tblPr>
      <w:tblGrid>
        <w:gridCol w:w="430"/>
        <w:gridCol w:w="8322"/>
        <w:gridCol w:w="515"/>
      </w:tblGrid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Quyết định bãi nhiệm người chịu trách nhiệm CMKT trước đây</w:t>
            </w:r>
          </w:p>
        </w:tc>
        <w:tc>
          <w:tcPr>
            <w:tcW w:w="479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Quyết định bổ nhiệm người chịu trách nhiệm CMKT mới</w:t>
            </w:r>
          </w:p>
        </w:tc>
        <w:tc>
          <w:tcPr>
            <w:tcW w:w="479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 sao hợp lệ chứng chỉ hành nghề của người chịu trách nhiệm CMKT mới</w:t>
            </w:r>
          </w:p>
        </w:tc>
        <w:tc>
          <w:tcPr>
            <w:tcW w:w="479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Hợp đồng lao động hoặc quyết định tuyển dụng người chịu trách nhiệm CMKT mới</w:t>
            </w:r>
          </w:p>
        </w:tc>
        <w:tc>
          <w:tcPr>
            <w:tcW w:w="479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Giấy xác nhận quá trình thực hành hoặc tài liệu chứng minh quá trình thực hành của người chịu trách nhiệm CMKT mới</w:t>
            </w:r>
          </w:p>
        </w:tc>
        <w:tc>
          <w:tcPr>
            <w:tcW w:w="479" w:type="dxa"/>
            <w:vAlign w:val="bottom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5104E1" w:rsidRPr="00813034" w:rsidTr="008D2D5E">
        <w:tc>
          <w:tcPr>
            <w:tcW w:w="430" w:type="dxa"/>
          </w:tcPr>
          <w:p w:rsidR="005104E1" w:rsidRPr="00813034" w:rsidRDefault="005104E1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58" w:type="dxa"/>
          </w:tcPr>
          <w:p w:rsidR="005104E1" w:rsidRPr="00813034" w:rsidRDefault="005104E1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Bản gốc Giấy phép hoạt động của cơ sở khám bệnh, chữa bệnh đã được cấp</w:t>
            </w:r>
          </w:p>
        </w:tc>
        <w:tc>
          <w:tcPr>
            <w:tcW w:w="479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5104E1" w:rsidRPr="00813034" w:rsidRDefault="005104E1" w:rsidP="005104E1">
      <w:pPr>
        <w:spacing w:after="0" w:line="240" w:lineRule="auto"/>
        <w:ind w:left="-142" w:right="-357" w:firstLine="70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5104E1" w:rsidRPr="00813034" w:rsidTr="008D2D5E">
        <w:tc>
          <w:tcPr>
            <w:tcW w:w="4428" w:type="dxa"/>
          </w:tcPr>
          <w:p w:rsidR="005104E1" w:rsidRPr="00813034" w:rsidRDefault="005104E1" w:rsidP="008D2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sz w:val="26"/>
                <w:szCs w:val="26"/>
              </w:rPr>
              <w:t>(Ký, đóng dấu và ghi rõ họ tên)</w:t>
            </w:r>
          </w:p>
        </w:tc>
      </w:tr>
    </w:tbl>
    <w:p w:rsidR="005104E1" w:rsidRPr="00813034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04E1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Phụ lục 11</w:t>
      </w:r>
    </w:p>
    <w:p w:rsidR="005104E1" w:rsidRPr="00813034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Mẫu 10</w:t>
      </w:r>
    </w:p>
    <w:bookmarkEnd w:id="0"/>
    <w:p w:rsidR="005104E1" w:rsidRPr="00813034" w:rsidRDefault="005104E1" w:rsidP="00510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203"/>
      </w:tblGrid>
      <w:tr w:rsidR="005104E1" w:rsidRPr="00813034" w:rsidTr="008D2D5E">
        <w:trPr>
          <w:trHeight w:val="1135"/>
        </w:trPr>
        <w:tc>
          <w:tcPr>
            <w:tcW w:w="3085" w:type="dxa"/>
          </w:tcPr>
          <w:p w:rsidR="005104E1" w:rsidRPr="00813034" w:rsidRDefault="005104E1" w:rsidP="008D2D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............</w:t>
            </w:r>
            <w:r w:rsidRPr="00813034">
              <w:rPr>
                <w:rStyle w:val="FootnoteReference"/>
                <w:rFonts w:ascii="Times New Roman" w:hAnsi="Times New Roman"/>
                <w:sz w:val="26"/>
                <w:szCs w:val="26"/>
                <w:lang w:val="es-ES"/>
              </w:rPr>
              <w:footnoteReference w:id="5"/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...........</w:t>
            </w:r>
          </w:p>
          <w:p w:rsidR="005104E1" w:rsidRPr="00813034" w:rsidRDefault="005104E1" w:rsidP="008D2D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............</w:t>
            </w:r>
            <w:r w:rsidRPr="00813034">
              <w:rPr>
                <w:rStyle w:val="FootnoteReference"/>
                <w:rFonts w:ascii="Times New Roman" w:hAnsi="Times New Roman"/>
                <w:sz w:val="26"/>
                <w:szCs w:val="26"/>
                <w:lang w:val="es-ES"/>
              </w:rPr>
              <w:footnoteReference w:id="6"/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............</w:t>
            </w:r>
          </w:p>
          <w:p w:rsidR="005104E1" w:rsidRPr="00813034" w:rsidRDefault="005104E1" w:rsidP="008D2D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_________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Số:          /GXNTH</w:t>
            </w:r>
          </w:p>
        </w:tc>
        <w:tc>
          <w:tcPr>
            <w:tcW w:w="6203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____________________________________</w:t>
            </w:r>
          </w:p>
          <w:p w:rsidR="005104E1" w:rsidRPr="00813034" w:rsidRDefault="005104E1" w:rsidP="008D2D5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7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ngày…… tháng….. năm 20….</w:t>
            </w:r>
          </w:p>
        </w:tc>
      </w:tr>
    </w:tbl>
    <w:p w:rsidR="005104E1" w:rsidRPr="00813034" w:rsidRDefault="005104E1" w:rsidP="005104E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104E1" w:rsidRPr="00813034" w:rsidRDefault="005104E1" w:rsidP="005104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GIẤY XÁC NHẬN QUÁ TRÌNH HÀNH NGHỀ</w:t>
      </w:r>
    </w:p>
    <w:p w:rsidR="005104E1" w:rsidRPr="00813034" w:rsidRDefault="005104E1" w:rsidP="005104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04E1" w:rsidRPr="00813034" w:rsidRDefault="005104E1" w:rsidP="005104E1">
      <w:pPr>
        <w:spacing w:after="0" w:line="240" w:lineRule="auto"/>
        <w:ind w:left="-180" w:right="-690"/>
        <w:jc w:val="center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.......................</w:t>
      </w:r>
      <w:r w:rsidRPr="0081303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13034">
        <w:rPr>
          <w:rFonts w:ascii="Times New Roman" w:hAnsi="Times New Roman" w:cs="Times New Roman"/>
          <w:sz w:val="26"/>
          <w:szCs w:val="26"/>
        </w:rPr>
        <w:t>........................ xác nhận:</w:t>
      </w:r>
    </w:p>
    <w:p w:rsidR="005104E1" w:rsidRPr="00813034" w:rsidRDefault="005104E1" w:rsidP="005104E1">
      <w:pPr>
        <w:spacing w:after="0" w:line="240" w:lineRule="auto"/>
        <w:ind w:right="-69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Ông/bà: </w:t>
      </w:r>
      <w:r w:rsidRPr="0081303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Ngày, tháng, năm sinh: </w:t>
      </w:r>
      <w:r w:rsidRPr="0081303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Địa chỉ cư trú: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Giấy chứng minh nhân dân/Hộ chiếu số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customMarkFollows="1" w:id="8"/>
        <w:t>4</w:t>
      </w:r>
      <w:r w:rsidRPr="00813034">
        <w:rPr>
          <w:rFonts w:ascii="Times New Roman" w:hAnsi="Times New Roman" w:cs="Times New Roman"/>
          <w:sz w:val="26"/>
          <w:szCs w:val="26"/>
        </w:rPr>
        <w:t xml:space="preserve">: ……..…Ngày cấp: ………… Nơi cấp: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5104E1" w:rsidRPr="00813034" w:rsidRDefault="005104E1" w:rsidP="005104E1">
      <w:pPr>
        <w:tabs>
          <w:tab w:val="left" w:leader="dot" w:pos="5387"/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Văn bằng chuyên môn: …………………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customMarkFollows="1" w:id="9"/>
        <w:t>5</w:t>
      </w:r>
      <w:r w:rsidRPr="00813034">
        <w:rPr>
          <w:rFonts w:ascii="Times New Roman" w:hAnsi="Times New Roman" w:cs="Times New Roman"/>
          <w:sz w:val="26"/>
          <w:szCs w:val="26"/>
        </w:rPr>
        <w:t xml:space="preserve">……………. Năm tốt nghiệp: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5104E1" w:rsidRPr="00813034" w:rsidRDefault="005104E1" w:rsidP="005104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đã hành nghề tại..................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customMarkFollows="1" w:id="10"/>
        <w:t>6</w:t>
      </w:r>
      <w:r w:rsidRPr="00813034">
        <w:rPr>
          <w:rFonts w:ascii="Times New Roman" w:hAnsi="Times New Roman" w:cs="Times New Roman"/>
          <w:sz w:val="26"/>
          <w:szCs w:val="26"/>
        </w:rPr>
        <w:t>............... và đạt kết quả như sau:</w:t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1. Thời gian hành nghề: 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customMarkFollows="1" w:id="11"/>
        <w:t>7</w:t>
      </w:r>
      <w:r w:rsidRPr="00813034">
        <w:rPr>
          <w:rFonts w:ascii="Times New Roman" w:hAnsi="Times New Roman" w:cs="Times New Roman"/>
          <w:sz w:val="26"/>
          <w:szCs w:val="26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 xml:space="preserve">2. Năng lực chuyên môn:  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customMarkFollows="1" w:id="12"/>
        <w:t>8</w:t>
      </w:r>
      <w:r w:rsidRPr="00813034">
        <w:rPr>
          <w:rFonts w:ascii="Times New Roman" w:hAnsi="Times New Roman" w:cs="Times New Roman"/>
          <w:sz w:val="26"/>
          <w:szCs w:val="26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</w:rPr>
        <w:tab/>
      </w:r>
    </w:p>
    <w:p w:rsidR="005104E1" w:rsidRPr="00813034" w:rsidRDefault="005104E1" w:rsidP="005104E1">
      <w:pPr>
        <w:tabs>
          <w:tab w:val="left" w:leader="dot" w:pos="921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 xml:space="preserve">3. Đạo đức nghề nghiệp: </w:t>
      </w:r>
      <w:r w:rsidRPr="00813034">
        <w:rPr>
          <w:rStyle w:val="FootnoteReference"/>
          <w:rFonts w:ascii="Times New Roman" w:hAnsi="Times New Roman"/>
          <w:sz w:val="26"/>
          <w:szCs w:val="26"/>
          <w:lang w:val="es-ES"/>
        </w:rPr>
        <w:footnoteReference w:customMarkFollows="1" w:id="13"/>
        <w:t>9</w:t>
      </w:r>
      <w:r w:rsidRPr="00813034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  <w:lang w:val="es-ES"/>
        </w:rPr>
        <w:tab/>
      </w:r>
    </w:p>
    <w:p w:rsidR="005104E1" w:rsidRPr="00813034" w:rsidRDefault="005104E1" w:rsidP="005104E1">
      <w:pPr>
        <w:spacing w:after="0" w:line="240" w:lineRule="auto"/>
        <w:ind w:right="-510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5104E1" w:rsidRPr="00104BF5" w:rsidTr="008D2D5E">
        <w:tc>
          <w:tcPr>
            <w:tcW w:w="4500" w:type="dxa"/>
          </w:tcPr>
          <w:p w:rsidR="005104E1" w:rsidRPr="00813034" w:rsidRDefault="005104E1" w:rsidP="008D2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4860" w:type="dxa"/>
          </w:tcPr>
          <w:p w:rsidR="005104E1" w:rsidRPr="00813034" w:rsidRDefault="005104E1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GIÁM ĐỐC</w:t>
            </w:r>
          </w:p>
          <w:p w:rsidR="005104E1" w:rsidRPr="00813034" w:rsidRDefault="005104E1" w:rsidP="008D2D5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i/>
                <w:sz w:val="26"/>
                <w:szCs w:val="26"/>
                <w:lang w:val="es-ES"/>
              </w:rPr>
              <w:t>(Ký ghi rõ họ, tên và đóng dấu)</w:t>
            </w:r>
          </w:p>
        </w:tc>
      </w:tr>
    </w:tbl>
    <w:p w:rsidR="005253F1" w:rsidRDefault="005253F1"/>
    <w:sectPr w:rsidR="0052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6B" w:rsidRDefault="0082776B" w:rsidP="005104E1">
      <w:pPr>
        <w:spacing w:after="0" w:line="240" w:lineRule="auto"/>
      </w:pPr>
      <w:r>
        <w:separator/>
      </w:r>
    </w:p>
  </w:endnote>
  <w:endnote w:type="continuationSeparator" w:id="0">
    <w:p w:rsidR="0082776B" w:rsidRDefault="0082776B" w:rsidP="0051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6B" w:rsidRDefault="0082776B" w:rsidP="005104E1">
      <w:pPr>
        <w:spacing w:after="0" w:line="240" w:lineRule="auto"/>
      </w:pPr>
      <w:r>
        <w:separator/>
      </w:r>
    </w:p>
  </w:footnote>
  <w:footnote w:type="continuationSeparator" w:id="0">
    <w:p w:rsidR="0082776B" w:rsidRDefault="0082776B" w:rsidP="005104E1">
      <w:pPr>
        <w:spacing w:after="0" w:line="240" w:lineRule="auto"/>
      </w:pPr>
      <w:r>
        <w:continuationSeparator/>
      </w:r>
    </w:p>
  </w:footnote>
  <w:footnote w:id="1">
    <w:p w:rsidR="005104E1" w:rsidRPr="009E7823" w:rsidRDefault="005104E1" w:rsidP="005104E1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Địa danh.</w:t>
      </w:r>
    </w:p>
  </w:footnote>
  <w:footnote w:id="2">
    <w:p w:rsidR="005104E1" w:rsidRPr="009E7823" w:rsidRDefault="005104E1" w:rsidP="005104E1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Cơ quan cấp giấy phép hoạt động.</w:t>
      </w:r>
    </w:p>
  </w:footnote>
  <w:footnote w:id="3">
    <w:p w:rsidR="005104E1" w:rsidRDefault="005104E1" w:rsidP="005104E1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Địa chỉ hoạt động của cơ sở khám bệnh, chữa bệnh.</w:t>
      </w:r>
    </w:p>
  </w:footnote>
  <w:footnote w:id="4">
    <w:p w:rsidR="005104E1" w:rsidRDefault="005104E1" w:rsidP="00510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7EB">
        <w:t>Đánh dấu X vào ô vuông tương ứng với những giấy tờ có trong hồ sơ.</w:t>
      </w:r>
    </w:p>
  </w:footnote>
  <w:footnote w:id="5">
    <w:p w:rsidR="005104E1" w:rsidRPr="00D2638F" w:rsidRDefault="005104E1" w:rsidP="005104E1">
      <w:pPr>
        <w:pStyle w:val="FootnoteText"/>
      </w:pPr>
      <w:r w:rsidRPr="00A366FE">
        <w:rPr>
          <w:rStyle w:val="FootnoteReference"/>
          <w:iCs/>
        </w:rPr>
        <w:footnoteRef/>
      </w:r>
      <w:r w:rsidRPr="00A366FE">
        <w:rPr>
          <w:iCs/>
        </w:rPr>
        <w:t xml:space="preserve"> Tên cơ quan chủ quản của cơ sở khám bệnh, chữa bệnh</w:t>
      </w:r>
      <w:r w:rsidRPr="005567EB">
        <w:rPr>
          <w:iCs/>
        </w:rPr>
        <w:t>.</w:t>
      </w:r>
    </w:p>
  </w:footnote>
  <w:footnote w:id="6">
    <w:p w:rsidR="005104E1" w:rsidRPr="00D2638F" w:rsidRDefault="005104E1" w:rsidP="005104E1">
      <w:pPr>
        <w:pStyle w:val="FootnoteText"/>
      </w:pPr>
      <w:r w:rsidRPr="00A366FE">
        <w:rPr>
          <w:rStyle w:val="FootnoteReference"/>
          <w:iCs/>
        </w:rPr>
        <w:footnoteRef/>
      </w:r>
      <w:r w:rsidRPr="00A366FE">
        <w:rPr>
          <w:iCs/>
        </w:rPr>
        <w:t xml:space="preserve"> Tên cơ sở khám bệnh, chữa bệnh.</w:t>
      </w:r>
    </w:p>
  </w:footnote>
  <w:footnote w:id="7">
    <w:p w:rsidR="005104E1" w:rsidRPr="00835FE0" w:rsidRDefault="005104E1" w:rsidP="005104E1">
      <w:pPr>
        <w:pStyle w:val="FootnoteText"/>
      </w:pPr>
      <w:r w:rsidRPr="00835FE0">
        <w:rPr>
          <w:rStyle w:val="FootnoteReference"/>
          <w:iCs/>
        </w:rPr>
        <w:footnoteRef/>
      </w:r>
      <w:r w:rsidRPr="00835FE0">
        <w:rPr>
          <w:iCs/>
        </w:rPr>
        <w:t xml:space="preserve"> Địa danh.</w:t>
      </w:r>
    </w:p>
  </w:footnote>
  <w:footnote w:id="8">
    <w:p w:rsidR="005104E1" w:rsidRPr="00A85960" w:rsidRDefault="005104E1" w:rsidP="005104E1">
      <w:pPr>
        <w:pStyle w:val="FootnoteText"/>
      </w:pPr>
      <w:r w:rsidRPr="00A85960">
        <w:rPr>
          <w:rStyle w:val="FootnoteReference"/>
        </w:rPr>
        <w:t>4</w:t>
      </w:r>
      <w:r w:rsidRPr="00A85960">
        <w:t xml:space="preserve"> Hộ chiếu còn hạn sử dụng.</w:t>
      </w:r>
    </w:p>
  </w:footnote>
  <w:footnote w:id="9">
    <w:p w:rsidR="005104E1" w:rsidRPr="00D2638F" w:rsidRDefault="005104E1" w:rsidP="005104E1">
      <w:pPr>
        <w:pStyle w:val="FootnoteText"/>
      </w:pPr>
      <w:r w:rsidRPr="00835FE0">
        <w:rPr>
          <w:rStyle w:val="FootnoteReference"/>
        </w:rPr>
        <w:t>5</w:t>
      </w:r>
      <w:r w:rsidRPr="00A85960">
        <w:rPr>
          <w:iCs/>
        </w:rPr>
        <w:t xml:space="preserve"> Ghi văn bằng của người hành nghề.</w:t>
      </w:r>
    </w:p>
  </w:footnote>
  <w:footnote w:id="10">
    <w:p w:rsidR="005104E1" w:rsidRDefault="005104E1" w:rsidP="005104E1">
      <w:pPr>
        <w:pStyle w:val="FootnoteText"/>
      </w:pPr>
      <w:r>
        <w:rPr>
          <w:rStyle w:val="FootnoteReference"/>
        </w:rPr>
        <w:t>6</w:t>
      </w:r>
      <w:r>
        <w:t xml:space="preserve"> Ghi cụ thể tên khoa phòng làm việc.</w:t>
      </w:r>
    </w:p>
  </w:footnote>
  <w:footnote w:id="11">
    <w:p w:rsidR="005104E1" w:rsidRPr="00D2638F" w:rsidRDefault="005104E1" w:rsidP="005104E1">
      <w:pPr>
        <w:pStyle w:val="FootnoteText"/>
      </w:pPr>
      <w:r>
        <w:rPr>
          <w:rStyle w:val="FootnoteReference"/>
        </w:rPr>
        <w:t>7</w:t>
      </w:r>
      <w:r w:rsidRPr="00A366FE">
        <w:rPr>
          <w:iCs/>
        </w:rPr>
        <w:t xml:space="preserve"> Ghi cụ thể thời gian hành</w:t>
      </w:r>
      <w:r>
        <w:rPr>
          <w:iCs/>
        </w:rPr>
        <w:t xml:space="preserve"> nghề</w:t>
      </w:r>
      <w:r w:rsidRPr="00A366FE">
        <w:rPr>
          <w:iCs/>
        </w:rPr>
        <w:t xml:space="preserve"> từ ngày …. tháng …năm….  đến ngày…. tháng ….năm… </w:t>
      </w:r>
    </w:p>
  </w:footnote>
  <w:footnote w:id="12">
    <w:p w:rsidR="005104E1" w:rsidRPr="00D2638F" w:rsidRDefault="005104E1" w:rsidP="005104E1">
      <w:pPr>
        <w:pStyle w:val="FootnoteText"/>
      </w:pPr>
      <w:r>
        <w:rPr>
          <w:rStyle w:val="FootnoteReference"/>
        </w:rPr>
        <w:t>8</w:t>
      </w:r>
      <w:r w:rsidRPr="00A366FE">
        <w:rPr>
          <w:iCs/>
        </w:rPr>
        <w:t xml:space="preserve"> Nhận xét cụ thể về khả năng thực hiện các kỹ thuật chuyên môn theo chuyên khoa </w:t>
      </w:r>
      <w:r>
        <w:rPr>
          <w:iCs/>
        </w:rPr>
        <w:t>mà người hành nghề làm việc</w:t>
      </w:r>
      <w:r w:rsidRPr="005567EB">
        <w:rPr>
          <w:iCs/>
        </w:rPr>
        <w:t>.</w:t>
      </w:r>
    </w:p>
  </w:footnote>
  <w:footnote w:id="13">
    <w:p w:rsidR="005104E1" w:rsidRDefault="005104E1" w:rsidP="005104E1">
      <w:pPr>
        <w:pStyle w:val="FootnoteText"/>
      </w:pPr>
      <w:r>
        <w:rPr>
          <w:rStyle w:val="FootnoteReference"/>
        </w:rPr>
        <w:t>9</w:t>
      </w:r>
      <w:r w:rsidRPr="00A366FE">
        <w:rPr>
          <w:iCs/>
        </w:rPr>
        <w:t xml:space="preserve"> Nhận xét cụ thể về giao tiếp, ứng xử của người hành</w:t>
      </w:r>
      <w:r>
        <w:rPr>
          <w:iCs/>
        </w:rPr>
        <w:t xml:space="preserve"> nghề</w:t>
      </w:r>
      <w:r w:rsidRPr="00A366FE">
        <w:rPr>
          <w:iCs/>
        </w:rPr>
        <w:t xml:space="preserve"> đối với đồng nghiệp và người bệnh.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E1"/>
    <w:rsid w:val="005104E1"/>
    <w:rsid w:val="005253F1"/>
    <w:rsid w:val="008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B68E"/>
  <w15:chartTrackingRefBased/>
  <w15:docId w15:val="{61F60B8B-D3F9-4012-9805-195418F5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E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4E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 Char1"/>
    <w:basedOn w:val="Normal"/>
    <w:link w:val="FootnoteTextChar"/>
    <w:rsid w:val="0051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5104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104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2023-07-13T09:21:00Z</dcterms:created>
  <dcterms:modified xsi:type="dcterms:W3CDTF">2023-07-13T09:24:00Z</dcterms:modified>
</cp:coreProperties>
</file>