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318" w:type="dxa"/>
        <w:tblLayout w:type="fixed"/>
        <w:tblLook w:val="04A0" w:firstRow="1" w:lastRow="0" w:firstColumn="1" w:lastColumn="0" w:noHBand="0" w:noVBand="1"/>
      </w:tblPr>
      <w:tblGrid>
        <w:gridCol w:w="1277"/>
        <w:gridCol w:w="6237"/>
        <w:gridCol w:w="1134"/>
        <w:gridCol w:w="992"/>
      </w:tblGrid>
      <w:tr w:rsidR="00490766" w:rsidRPr="00813034"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363" w:type="dxa"/>
            <w:gridSpan w:val="3"/>
            <w:vAlign w:val="center"/>
          </w:tcPr>
          <w:p w:rsidR="00490766" w:rsidRPr="00813034" w:rsidRDefault="00490766" w:rsidP="002A4C1A">
            <w:pPr>
              <w:pStyle w:val="Heading4"/>
              <w:shd w:val="clear" w:color="auto" w:fill="FFFFFF"/>
              <w:spacing w:before="60" w:after="60"/>
              <w:jc w:val="both"/>
              <w:textAlignment w:val="baseline"/>
              <w:outlineLvl w:val="3"/>
              <w:rPr>
                <w:rFonts w:ascii="Times New Roman" w:hAnsi="Times New Roman" w:cs="Times New Roman"/>
                <w:b w:val="0"/>
                <w:i w:val="0"/>
                <w:color w:val="auto"/>
                <w:sz w:val="27"/>
                <w:szCs w:val="27"/>
              </w:rPr>
            </w:pPr>
            <w:r w:rsidRPr="005308C8">
              <w:rPr>
                <w:rFonts w:ascii="Times New Roman" w:eastAsiaTheme="minorEastAsia" w:hAnsi="Times New Roman" w:cs="Times New Roman"/>
                <w:bCs w:val="0"/>
                <w:i w:val="0"/>
                <w:iCs w:val="0"/>
                <w:color w:val="auto"/>
                <w:sz w:val="27"/>
                <w:szCs w:val="27"/>
              </w:rPr>
              <w:t>Cấp giấy phép hoạt động khám bệnh, chữa bệnh nhân đạo đối với cơ sở khám bệnh, chữa bệnh thuộc thẩm quyền của Sở Y tế khi thay đổi tên cơ sở khám chữa bệnh</w:t>
            </w:r>
          </w:p>
        </w:tc>
      </w:tr>
      <w:tr w:rsidR="00490766" w:rsidRPr="00813034"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237" w:type="dxa"/>
            <w:vAlign w:val="center"/>
          </w:tcPr>
          <w:p w:rsidR="00490766" w:rsidRPr="00813034" w:rsidRDefault="00490766"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490766" w:rsidRPr="00813034" w:rsidRDefault="0049076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490766" w:rsidRPr="00813034" w:rsidRDefault="0049076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490766" w:rsidRPr="00813034" w:rsidTr="002A4C1A">
        <w:tc>
          <w:tcPr>
            <w:tcW w:w="1277" w:type="dxa"/>
            <w:vMerge w:val="restart"/>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1. Đơn đề nghị cấp giấy phép hoạt động theo Mẫu 05 Phụ lục XI kèm theo Nghị định số 109/2016/NĐ-CP ngày 01/7/2016 của Chính phủ;</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104BF5"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2. Các giấy tờ sau: (nếu có sự thay đổi so với hồ sơ trước đây).</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 </w:t>
            </w:r>
            <w:r w:rsidRPr="00813034">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w:t>
            </w:r>
            <w:r w:rsidRPr="00813034">
              <w:rPr>
                <w:rFonts w:ascii="Times New Roman" w:eastAsia="Times New Roman" w:hAnsi="Times New Roman" w:cs="Times New Roman"/>
                <w:sz w:val="27"/>
                <w:szCs w:val="27"/>
                <w:lang w:val="nl-NL"/>
              </w:rPr>
              <w:lastRenderedPageBreak/>
              <w:t>nhân sự phù hợp với phạm vi hoạt động chuyên môn của một trong các 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104BF5"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Điều lệ tổ chức và hoạt động đối với bệnh viện nhà nước thực hiện theo mẫu quy định của Bộ trưởng Bộ Y tế; đối với bệnh viện tư nhân thực hiện theo </w:t>
            </w:r>
            <w:bookmarkStart w:id="0" w:name="bieumau_03_pl11"/>
            <w:r w:rsidRPr="00813034">
              <w:rPr>
                <w:rFonts w:ascii="Times New Roman" w:hAnsi="Times New Roman" w:cs="Times New Roman"/>
                <w:sz w:val="27"/>
                <w:szCs w:val="27"/>
                <w:lang w:val="nl-NL"/>
              </w:rPr>
              <w:t>Mẫu 03</w:t>
            </w:r>
            <w:bookmarkEnd w:id="0"/>
            <w:r w:rsidRPr="00813034">
              <w:rPr>
                <w:rFonts w:ascii="Times New Roman" w:hAnsi="Times New Roman" w:cs="Times New Roman"/>
                <w:sz w:val="27"/>
                <w:szCs w:val="27"/>
                <w:lang w:val="nl-NL"/>
              </w:rPr>
              <w:t> Phụ lục XI ban hành kèm theo Nghị định số 109/2016/NĐ-CP ngày 01/7/2016 của Chính phủ và phương án hoạt động ban đầu đối với bệnh viện;</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104BF5"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Bản sao hợp lệ hợp đồng vận chuyển người bệnh đối với bệnh viện, nhà hộ sinh không có phương tiện vận chuyển cấp cứu ngoài cơ sở;</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Danh mục chuyên môn kỹ thuật của cơ sở khám bệnh, chữa bệnh đề xuất trên cơ sở danh mục chuyên môn kỹ thuật do Bộ trưởng Bộ Y tế ban hành;</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Merge/>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6237" w:type="dxa"/>
            <w:vAlign w:val="center"/>
          </w:tcPr>
          <w:p w:rsidR="00490766" w:rsidRPr="00813034" w:rsidRDefault="0049076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Đối với cơ sở dịch vụ cấp cứu, hỗ trợ vận chuyển người bệnh: Bản sao hợp lệ hợp đồng hỗ trợ chuyên môn với bệnh viện. Trong trường hợp có cung cấp dịch vụ vận chuyển người bệnh ra nước ngoài cần có bản sao hợp lệ hợp đồng vận chuyển người bệnh với công ty dịch vụ hàng không.</w:t>
            </w:r>
          </w:p>
        </w:tc>
        <w:tc>
          <w:tcPr>
            <w:tcW w:w="1134"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sz w:val="27"/>
                <w:szCs w:val="27"/>
                <w:lang w:val="pt-BR"/>
              </w:rPr>
            </w:pPr>
          </w:p>
        </w:tc>
      </w:tr>
      <w:tr w:rsidR="00490766" w:rsidRPr="00813034"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363" w:type="dxa"/>
            <w:gridSpan w:val="3"/>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490766" w:rsidRPr="00813034" w:rsidTr="002A4C1A">
        <w:trPr>
          <w:trHeight w:val="211"/>
        </w:trPr>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rPr>
            </w:pPr>
          </w:p>
        </w:tc>
        <w:tc>
          <w:tcPr>
            <w:tcW w:w="8363" w:type="dxa"/>
            <w:gridSpan w:val="3"/>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490766" w:rsidRPr="00813034"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363" w:type="dxa"/>
            <w:gridSpan w:val="3"/>
            <w:vAlign w:val="center"/>
          </w:tcPr>
          <w:p w:rsidR="00490766" w:rsidRPr="00813034" w:rsidRDefault="0049076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490766" w:rsidRPr="00104BF5" w:rsidTr="002A4C1A">
        <w:tc>
          <w:tcPr>
            <w:tcW w:w="1277" w:type="dxa"/>
            <w:vAlign w:val="center"/>
          </w:tcPr>
          <w:p w:rsidR="00490766" w:rsidRPr="00813034" w:rsidRDefault="00490766" w:rsidP="002A4C1A">
            <w:pPr>
              <w:spacing w:before="60" w:after="60"/>
              <w:jc w:val="both"/>
              <w:rPr>
                <w:rFonts w:ascii="Times New Roman" w:hAnsi="Times New Roman" w:cs="Times New Roman"/>
                <w:sz w:val="27"/>
                <w:szCs w:val="27"/>
                <w:lang w:val="nl-NL"/>
              </w:rPr>
            </w:pPr>
          </w:p>
        </w:tc>
        <w:tc>
          <w:tcPr>
            <w:tcW w:w="8363" w:type="dxa"/>
            <w:gridSpan w:val="3"/>
            <w:vAlign w:val="center"/>
          </w:tcPr>
          <w:p w:rsidR="00490766" w:rsidRPr="00813034" w:rsidRDefault="00490766"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490766" w:rsidRPr="00104BF5"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363" w:type="dxa"/>
            <w:gridSpan w:val="3"/>
            <w:vAlign w:val="center"/>
          </w:tcPr>
          <w:p w:rsidR="00490766" w:rsidRPr="00813034" w:rsidRDefault="00490766"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490766" w:rsidRPr="00104BF5" w:rsidTr="002A4C1A">
        <w:tc>
          <w:tcPr>
            <w:tcW w:w="1277" w:type="dxa"/>
            <w:vAlign w:val="center"/>
          </w:tcPr>
          <w:p w:rsidR="00490766" w:rsidRPr="00813034" w:rsidRDefault="00490766" w:rsidP="002A4C1A">
            <w:pPr>
              <w:tabs>
                <w:tab w:val="center" w:pos="4320"/>
                <w:tab w:val="right" w:pos="8640"/>
              </w:tabs>
              <w:spacing w:before="60" w:after="60"/>
              <w:jc w:val="center"/>
              <w:rPr>
                <w:rFonts w:ascii="Times New Roman" w:hAnsi="Times New Roman" w:cs="Times New Roman"/>
                <w:b/>
                <w:sz w:val="27"/>
                <w:szCs w:val="27"/>
                <w:lang w:val="nl-NL"/>
              </w:rPr>
            </w:pPr>
          </w:p>
        </w:tc>
        <w:tc>
          <w:tcPr>
            <w:tcW w:w="8363" w:type="dxa"/>
            <w:gridSpan w:val="3"/>
            <w:vAlign w:val="center"/>
          </w:tcPr>
          <w:p w:rsidR="00490766" w:rsidRPr="00813034" w:rsidRDefault="004907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490766" w:rsidRPr="00813034" w:rsidRDefault="004907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490766" w:rsidRPr="00813034" w:rsidRDefault="004907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lastRenderedPageBreak/>
              <w:t>- Cách 3: Nộp hồ sơ trực tuyến tại Cổng dịch vụ công trực tuyến thành phố Hà Nội (dichvucong.hanoi.gov.vn);</w:t>
            </w:r>
          </w:p>
          <w:p w:rsidR="00490766" w:rsidRPr="00813034" w:rsidRDefault="0049076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490766" w:rsidRPr="00813034" w:rsidTr="002A4C1A">
        <w:tc>
          <w:tcPr>
            <w:tcW w:w="1277" w:type="dxa"/>
            <w:vAlign w:val="center"/>
          </w:tcPr>
          <w:p w:rsidR="00490766" w:rsidRPr="00813034" w:rsidRDefault="00490766"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lastRenderedPageBreak/>
              <w:t>5</w:t>
            </w:r>
          </w:p>
        </w:tc>
        <w:tc>
          <w:tcPr>
            <w:tcW w:w="8363" w:type="dxa"/>
            <w:gridSpan w:val="3"/>
            <w:vAlign w:val="center"/>
          </w:tcPr>
          <w:p w:rsidR="00490766" w:rsidRPr="00813034" w:rsidRDefault="00490766"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490766" w:rsidRPr="00813034" w:rsidTr="002A4C1A">
        <w:tc>
          <w:tcPr>
            <w:tcW w:w="1277" w:type="dxa"/>
            <w:vAlign w:val="center"/>
          </w:tcPr>
          <w:p w:rsidR="00490766" w:rsidRPr="00813034" w:rsidRDefault="00490766" w:rsidP="002A4C1A">
            <w:pPr>
              <w:spacing w:before="60" w:after="60"/>
              <w:jc w:val="center"/>
              <w:rPr>
                <w:rFonts w:ascii="Times New Roman" w:hAnsi="Times New Roman" w:cs="Times New Roman"/>
                <w:sz w:val="27"/>
                <w:szCs w:val="27"/>
                <w:lang w:val="nl-NL"/>
              </w:rPr>
            </w:pPr>
          </w:p>
        </w:tc>
        <w:tc>
          <w:tcPr>
            <w:tcW w:w="8363" w:type="dxa"/>
            <w:gridSpan w:val="3"/>
            <w:vAlign w:val="center"/>
          </w:tcPr>
          <w:p w:rsidR="00490766" w:rsidRPr="00813034" w:rsidRDefault="00490766"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1.500.000 đồng</w:t>
            </w:r>
          </w:p>
        </w:tc>
      </w:tr>
    </w:tbl>
    <w:p w:rsidR="00490766" w:rsidRPr="00813034" w:rsidRDefault="00490766" w:rsidP="00490766">
      <w:pPr>
        <w:jc w:val="both"/>
        <w:rPr>
          <w:rFonts w:ascii="Times New Roman" w:hAnsi="Times New Roman" w:cs="Times New Roman"/>
          <w:b/>
          <w:sz w:val="28"/>
          <w:szCs w:val="28"/>
          <w:lang w:val="pt-BR"/>
        </w:rPr>
      </w:pPr>
    </w:p>
    <w:p w:rsidR="00490766" w:rsidRPr="00813034" w:rsidRDefault="00490766" w:rsidP="00490766">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490766" w:rsidRPr="00813034" w:rsidRDefault="00490766" w:rsidP="00490766">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PHỤ LỤC 17</w:t>
      </w:r>
    </w:p>
    <w:p w:rsidR="00490766" w:rsidRPr="00813034" w:rsidRDefault="00490766" w:rsidP="00490766">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Mẫu đơn đề nghị cấp giấy phép hoạt động khi thay đổi tên</w:t>
      </w:r>
    </w:p>
    <w:p w:rsidR="00490766" w:rsidRPr="00813034" w:rsidRDefault="00490766" w:rsidP="00490766">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b/>
          <w:bCs/>
          <w:sz w:val="26"/>
          <w:szCs w:val="26"/>
          <w:lang w:val="nl-NL"/>
        </w:rPr>
        <w:t xml:space="preserve">đối với cơ sở khám bệnh, chữa bệnh </w:t>
      </w:r>
    </w:p>
    <w:p w:rsidR="00490766" w:rsidRPr="00813034" w:rsidRDefault="00490766" w:rsidP="00490766">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(Ban hành kèm theo Thông tư số 41/2011/TT - BYT </w:t>
      </w:r>
    </w:p>
    <w:p w:rsidR="00490766" w:rsidRPr="00813034" w:rsidRDefault="00490766" w:rsidP="00490766">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Ngày 14 tháng 11 năm 2011 của Bộ trưởng Sở Y tế)</w:t>
      </w:r>
    </w:p>
    <w:p w:rsidR="00490766" w:rsidRPr="00813034" w:rsidRDefault="00490766" w:rsidP="00490766">
      <w:pPr>
        <w:spacing w:after="0" w:line="240" w:lineRule="auto"/>
        <w:jc w:val="center"/>
        <w:rPr>
          <w:rFonts w:ascii="Times New Roman" w:hAnsi="Times New Roman" w:cs="Times New Roman"/>
          <w:i/>
          <w:iCs/>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5325613E" wp14:editId="5C105AD8">
                <wp:simplePos x="0" y="0"/>
                <wp:positionH relativeFrom="column">
                  <wp:posOffset>2286000</wp:posOffset>
                </wp:positionH>
                <wp:positionV relativeFrom="paragraph">
                  <wp:posOffset>63499</wp:posOffset>
                </wp:positionV>
                <wp:extent cx="1371600" cy="0"/>
                <wp:effectExtent l="0" t="0" r="0" b="0"/>
                <wp:wrapNone/>
                <wp:docPr id="49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2849F"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0pt,5pt" to="4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QwIAIAADk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"/>
            </w:pict>
          </mc:Fallback>
        </mc:AlternateContent>
      </w:r>
    </w:p>
    <w:tbl>
      <w:tblPr>
        <w:tblW w:w="0" w:type="auto"/>
        <w:tblInd w:w="108" w:type="dxa"/>
        <w:tblLayout w:type="fixed"/>
        <w:tblLook w:val="0000" w:firstRow="0" w:lastRow="0" w:firstColumn="0" w:lastColumn="0" w:noHBand="0" w:noVBand="0"/>
      </w:tblPr>
      <w:tblGrid>
        <w:gridCol w:w="9258"/>
      </w:tblGrid>
      <w:tr w:rsidR="00490766" w:rsidRPr="00813034" w:rsidTr="002A4C1A">
        <w:trPr>
          <w:trHeight w:val="1688"/>
        </w:trPr>
        <w:tc>
          <w:tcPr>
            <w:tcW w:w="9258" w:type="dxa"/>
          </w:tcPr>
          <w:p w:rsidR="00490766" w:rsidRPr="00813034" w:rsidRDefault="0049076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490766" w:rsidRPr="00813034" w:rsidRDefault="00490766"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490766" w:rsidRPr="00813034" w:rsidRDefault="00490766"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7A79E9B5" wp14:editId="3207AB68">
                      <wp:simplePos x="0" y="0"/>
                      <wp:positionH relativeFrom="column">
                        <wp:posOffset>2159000</wp:posOffset>
                      </wp:positionH>
                      <wp:positionV relativeFrom="paragraph">
                        <wp:posOffset>99059</wp:posOffset>
                      </wp:positionV>
                      <wp:extent cx="1371600" cy="0"/>
                      <wp:effectExtent l="0" t="0" r="0" b="0"/>
                      <wp:wrapNone/>
                      <wp:docPr id="49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4BD4C" id="Straight Connector 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R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tLUETR8CAAA4BAAADgAAAAAAAAAAAAAAAAAuAgAAZHJzL2Uyb0RvYy54bWxQSwEC&#10;LQAUAAYACAAAACEAT4UMwtwAAAAJAQAADwAAAAAAAAAAAAAAAAB5BAAAZHJzL2Rvd25yZXYueG1s&#10;UEsFBgAAAAAEAAQA8wAAAIIFAAAAAA==&#10;"/>
                  </w:pict>
                </mc:Fallback>
              </mc:AlternateContent>
            </w:r>
          </w:p>
          <w:p w:rsidR="00490766" w:rsidRPr="00813034" w:rsidRDefault="00490766" w:rsidP="002A4C1A">
            <w:pPr>
              <w:spacing w:after="0" w:line="240" w:lineRule="auto"/>
              <w:jc w:val="right"/>
              <w:rPr>
                <w:rFonts w:ascii="Times New Roman" w:hAnsi="Times New Roman" w:cs="Times New Roman"/>
                <w:i/>
                <w:iCs/>
                <w:sz w:val="26"/>
                <w:szCs w:val="26"/>
              </w:rPr>
            </w:pPr>
            <w:r w:rsidRPr="00813034">
              <w:rPr>
                <w:rFonts w:ascii="Times New Roman" w:hAnsi="Times New Roman" w:cs="Times New Roman"/>
                <w:i/>
                <w:iCs/>
                <w:sz w:val="26"/>
                <w:szCs w:val="26"/>
                <w:lang w:val="nl-NL"/>
              </w:rPr>
              <w:t xml:space="preserve">     </w:t>
            </w: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rPr>
              <w:t>......., ngày      tháng      năm  20.....</w:t>
            </w:r>
          </w:p>
          <w:p w:rsidR="00490766" w:rsidRPr="00813034" w:rsidRDefault="00490766" w:rsidP="002A4C1A">
            <w:pPr>
              <w:spacing w:after="0" w:line="240" w:lineRule="auto"/>
              <w:jc w:val="center"/>
              <w:rPr>
                <w:rFonts w:ascii="Times New Roman" w:hAnsi="Times New Roman" w:cs="Times New Roman"/>
                <w:sz w:val="26"/>
                <w:szCs w:val="26"/>
              </w:rPr>
            </w:pPr>
          </w:p>
        </w:tc>
      </w:tr>
    </w:tbl>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Cấp giấy phép hoạt động khi thay đổi tên đối với cơ sở khám bệnh, chữa bệnh </w:t>
      </w:r>
    </w:p>
    <w:p w:rsidR="00490766" w:rsidRPr="00813034" w:rsidRDefault="00490766" w:rsidP="00490766">
      <w:pPr>
        <w:spacing w:after="0" w:line="240" w:lineRule="auto"/>
        <w:ind w:left="-142"/>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6B4788EC" wp14:editId="325CC543">
                <wp:simplePos x="0" y="0"/>
                <wp:positionH relativeFrom="column">
                  <wp:posOffset>2171700</wp:posOffset>
                </wp:positionH>
                <wp:positionV relativeFrom="paragraph">
                  <wp:posOffset>50799</wp:posOffset>
                </wp:positionV>
                <wp:extent cx="1371600" cy="0"/>
                <wp:effectExtent l="0" t="0" r="0" b="0"/>
                <wp:wrapNone/>
                <wp:docPr id="49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D225" id="Straight Connector 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pt,4pt" to="27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3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"/>
            </w:pict>
          </mc:Fallback>
        </mc:AlternateContent>
      </w:r>
    </w:p>
    <w:p w:rsidR="00490766" w:rsidRPr="00813034" w:rsidRDefault="00490766" w:rsidP="00490766">
      <w:pPr>
        <w:spacing w:after="0" w:line="240" w:lineRule="auto"/>
        <w:ind w:left="-142"/>
        <w:jc w:val="center"/>
        <w:rPr>
          <w:rFonts w:ascii="Times New Roman" w:hAnsi="Times New Roman" w:cs="Times New Roman"/>
          <w:sz w:val="26"/>
          <w:szCs w:val="26"/>
        </w:rPr>
      </w:pPr>
      <w:r w:rsidRPr="00813034">
        <w:rPr>
          <w:rFonts w:ascii="Times New Roman" w:hAnsi="Times New Roman" w:cs="Times New Roman"/>
          <w:sz w:val="26"/>
          <w:szCs w:val="26"/>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rPr>
        <w:t>..........................................</w:t>
      </w: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r w:rsidRPr="00813034">
        <w:rPr>
          <w:rFonts w:ascii="Times New Roman" w:hAnsi="Times New Roman" w:cs="Times New Roman"/>
          <w:sz w:val="26"/>
          <w:szCs w:val="26"/>
        </w:rPr>
        <w:t>Tên cơ sở khám bệnh, chữa bệnh: ………………………………………………</w:t>
      </w: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r w:rsidRPr="00813034">
        <w:rPr>
          <w:rFonts w:ascii="Times New Roman" w:hAnsi="Times New Roman" w:cs="Times New Roman"/>
          <w:sz w:val="26"/>
          <w:szCs w:val="26"/>
        </w:rPr>
        <w:t>Địa điểm:............................................</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rPr>
        <w:t>............................................................................</w:t>
      </w: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r w:rsidRPr="00813034">
        <w:rPr>
          <w:rFonts w:ascii="Times New Roman" w:hAnsi="Times New Roman" w:cs="Times New Roman"/>
          <w:sz w:val="26"/>
          <w:szCs w:val="26"/>
        </w:rPr>
        <w:t>Điện thoại: ........................Email (nếu có):...................................................................</w:t>
      </w: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r w:rsidRPr="00813034">
        <w:rPr>
          <w:rFonts w:ascii="Times New Roman" w:hAnsi="Times New Roman" w:cs="Times New Roman"/>
          <w:sz w:val="26"/>
          <w:szCs w:val="26"/>
        </w:rPr>
        <w:t>Đề nghị được cấp giấy phép hoạt động do thay đổi tên cơ sở khám bệnh, chữa bệnh.</w:t>
      </w:r>
    </w:p>
    <w:p w:rsidR="00490766" w:rsidRPr="00813034" w:rsidRDefault="00490766" w:rsidP="00490766">
      <w:pPr>
        <w:spacing w:after="0" w:line="240" w:lineRule="auto"/>
        <w:ind w:left="-180" w:right="-360" w:firstLine="540"/>
        <w:jc w:val="both"/>
        <w:rPr>
          <w:rFonts w:ascii="Times New Roman" w:hAnsi="Times New Roman" w:cs="Times New Roman"/>
          <w:sz w:val="26"/>
          <w:szCs w:val="26"/>
        </w:rPr>
      </w:pPr>
      <w:r w:rsidRPr="00813034">
        <w:rPr>
          <w:rFonts w:ascii="Times New Roman" w:hAnsi="Times New Roman" w:cs="Times New Roman"/>
          <w:sz w:val="26"/>
          <w:szCs w:val="26"/>
        </w:rPr>
        <w:t xml:space="preserve">Hồ sơ bao gồm: </w:t>
      </w:r>
    </w:p>
    <w:tbl>
      <w:tblPr>
        <w:tblW w:w="9042" w:type="dxa"/>
        <w:tblInd w:w="108" w:type="dxa"/>
        <w:tblLook w:val="00A0" w:firstRow="1" w:lastRow="0" w:firstColumn="1" w:lastColumn="0" w:noHBand="0" w:noVBand="0"/>
      </w:tblPr>
      <w:tblGrid>
        <w:gridCol w:w="411"/>
        <w:gridCol w:w="8103"/>
        <w:gridCol w:w="528"/>
      </w:tblGrid>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136"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2.</w:t>
            </w:r>
          </w:p>
        </w:tc>
        <w:tc>
          <w:tcPr>
            <w:tcW w:w="8136" w:type="dxa"/>
          </w:tcPr>
          <w:p w:rsidR="00490766" w:rsidRPr="00813034" w:rsidRDefault="00490766" w:rsidP="002A4C1A">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Bản sao có chứng thực giấy chứng nhận đăng ký kinh doanh đối với cơ sở khám bệnh, chữa bệnh tư nhân.</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3.</w:t>
            </w:r>
          </w:p>
        </w:tc>
        <w:tc>
          <w:tcPr>
            <w:tcW w:w="8136" w:type="dxa"/>
          </w:tcPr>
          <w:p w:rsidR="00490766" w:rsidRPr="00813034" w:rsidRDefault="00490766" w:rsidP="002A4C1A">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Bản sao có chứng thực giấy chứng nhận đầu tư đối với cơ sở khám bệnh, chữa bệnh có vốn đầu tư nước ngoài.</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4.</w:t>
            </w:r>
          </w:p>
        </w:tc>
        <w:tc>
          <w:tcPr>
            <w:tcW w:w="8136" w:type="dxa"/>
          </w:tcPr>
          <w:p w:rsidR="00490766" w:rsidRPr="00813034" w:rsidRDefault="00490766" w:rsidP="002A4C1A">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Đổi tên trong điều lệ tổ chức và hoạt động đối với bệnh viện.</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5.</w:t>
            </w:r>
          </w:p>
        </w:tc>
        <w:tc>
          <w:tcPr>
            <w:tcW w:w="8136" w:type="dxa"/>
          </w:tcPr>
          <w:p w:rsidR="00490766" w:rsidRPr="00813034" w:rsidRDefault="00490766" w:rsidP="002A4C1A">
            <w:pPr>
              <w:spacing w:after="0" w:line="240" w:lineRule="auto"/>
              <w:rPr>
                <w:rFonts w:ascii="Times New Roman" w:hAnsi="Times New Roman" w:cs="Times New Roman"/>
                <w:sz w:val="26"/>
                <w:szCs w:val="26"/>
                <w:lang w:val="fr-FR"/>
              </w:rPr>
            </w:pPr>
            <w:r w:rsidRPr="00813034">
              <w:rPr>
                <w:rFonts w:ascii="Times New Roman" w:hAnsi="Times New Roman" w:cs="Times New Roman"/>
                <w:sz w:val="26"/>
                <w:szCs w:val="26"/>
                <w:lang w:val="fr-FR"/>
              </w:rPr>
              <w:t>Bản sao có chứng thực hợp đồng với công ty dịch vụ hàng không để vận chuyển người bệnh đối với cơ sở dịch vụ cấp cứu, hỗ trợ vận chuyển người ra nước ngoài.</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813034"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6.</w:t>
            </w:r>
          </w:p>
        </w:tc>
        <w:tc>
          <w:tcPr>
            <w:tcW w:w="8136" w:type="dxa"/>
          </w:tcPr>
          <w:p w:rsidR="00490766" w:rsidRPr="00813034" w:rsidRDefault="00490766" w:rsidP="002A4C1A">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Bản sao có chứng thực hợp đồng vận chuyển người bệnh đối với bệnh viện không có phương tiện vận chuyển cấp cứu.</w:t>
            </w:r>
          </w:p>
        </w:tc>
        <w:tc>
          <w:tcPr>
            <w:tcW w:w="528" w:type="dxa"/>
          </w:tcPr>
          <w:p w:rsidR="00490766" w:rsidRPr="00813034" w:rsidRDefault="00490766" w:rsidP="002A4C1A">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490766" w:rsidRPr="00104BF5" w:rsidTr="002A4C1A">
        <w:tc>
          <w:tcPr>
            <w:tcW w:w="378" w:type="dxa"/>
          </w:tcPr>
          <w:p w:rsidR="00490766" w:rsidRPr="00813034" w:rsidRDefault="00490766" w:rsidP="002A4C1A">
            <w:pPr>
              <w:spacing w:after="0" w:line="240" w:lineRule="auto"/>
              <w:ind w:right="-24"/>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7.</w:t>
            </w:r>
          </w:p>
        </w:tc>
        <w:tc>
          <w:tcPr>
            <w:tcW w:w="8136" w:type="dxa"/>
          </w:tcPr>
          <w:p w:rsidR="00490766" w:rsidRPr="00813034" w:rsidRDefault="00490766" w:rsidP="002A4C1A">
            <w:pPr>
              <w:spacing w:after="0" w:line="240" w:lineRule="auto"/>
              <w:ind w:right="-10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Hồ sơ pháp lý của cơ sở khám bệnh, chữa bệnh được đổi theo tên mới.</w:t>
            </w:r>
          </w:p>
        </w:tc>
        <w:tc>
          <w:tcPr>
            <w:tcW w:w="528" w:type="dxa"/>
          </w:tcPr>
          <w:p w:rsidR="00490766" w:rsidRPr="00813034" w:rsidRDefault="00490766" w:rsidP="002A4C1A">
            <w:pPr>
              <w:spacing w:after="0" w:line="240" w:lineRule="auto"/>
              <w:rPr>
                <w:rFonts w:ascii="Times New Roman" w:hAnsi="Times New Roman" w:cs="Times New Roman"/>
                <w:sz w:val="26"/>
                <w:szCs w:val="26"/>
                <w:lang w:val="fr-FR"/>
              </w:rPr>
            </w:pPr>
          </w:p>
        </w:tc>
      </w:tr>
    </w:tbl>
    <w:p w:rsidR="00490766" w:rsidRPr="00813034" w:rsidRDefault="00490766" w:rsidP="00490766">
      <w:pPr>
        <w:spacing w:after="0" w:line="240" w:lineRule="auto"/>
        <w:ind w:left="-142" w:right="-510" w:firstLine="862"/>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Kính đề nghị Quý cơ quan xem xét và cấp lại giấy phép hoạt động.</w:t>
      </w:r>
    </w:p>
    <w:p w:rsidR="00490766" w:rsidRPr="00813034" w:rsidRDefault="00490766" w:rsidP="00490766">
      <w:pPr>
        <w:spacing w:after="0" w:line="240" w:lineRule="auto"/>
        <w:ind w:left="-142" w:right="-510" w:firstLine="862"/>
        <w:jc w:val="both"/>
        <w:rPr>
          <w:rFonts w:ascii="Times New Roman" w:hAnsi="Times New Roman" w:cs="Times New Roman"/>
          <w:sz w:val="26"/>
          <w:szCs w:val="26"/>
          <w:lang w:val="fr-FR"/>
        </w:rPr>
      </w:pPr>
    </w:p>
    <w:tbl>
      <w:tblPr>
        <w:tblW w:w="9468" w:type="dxa"/>
        <w:tblInd w:w="108" w:type="dxa"/>
        <w:tblLayout w:type="fixed"/>
        <w:tblLook w:val="0000" w:firstRow="0" w:lastRow="0" w:firstColumn="0" w:lastColumn="0" w:noHBand="0" w:noVBand="0"/>
      </w:tblPr>
      <w:tblGrid>
        <w:gridCol w:w="4428"/>
        <w:gridCol w:w="5040"/>
      </w:tblGrid>
      <w:tr w:rsidR="00490766" w:rsidRPr="00104BF5" w:rsidTr="002A4C1A">
        <w:tc>
          <w:tcPr>
            <w:tcW w:w="4428" w:type="dxa"/>
          </w:tcPr>
          <w:p w:rsidR="00490766" w:rsidRPr="00813034" w:rsidRDefault="00490766" w:rsidP="002A4C1A">
            <w:pPr>
              <w:spacing w:after="0" w:line="240" w:lineRule="auto"/>
              <w:rPr>
                <w:rFonts w:ascii="Times New Roman" w:hAnsi="Times New Roman" w:cs="Times New Roman"/>
                <w:sz w:val="26"/>
                <w:szCs w:val="26"/>
                <w:lang w:val="fr-FR"/>
              </w:rPr>
            </w:pPr>
          </w:p>
        </w:tc>
        <w:tc>
          <w:tcPr>
            <w:tcW w:w="5040" w:type="dxa"/>
          </w:tcPr>
          <w:p w:rsidR="00490766" w:rsidRPr="00813034" w:rsidRDefault="00490766" w:rsidP="002A4C1A">
            <w:pPr>
              <w:spacing w:after="0" w:line="240" w:lineRule="auto"/>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GIÁM ĐỐC</w:t>
            </w:r>
          </w:p>
          <w:p w:rsidR="00490766" w:rsidRPr="00813034" w:rsidRDefault="00490766" w:rsidP="002A4C1A">
            <w:pPr>
              <w:spacing w:after="0" w:line="240" w:lineRule="auto"/>
              <w:jc w:val="center"/>
              <w:rPr>
                <w:rFonts w:ascii="Times New Roman" w:hAnsi="Times New Roman" w:cs="Times New Roman"/>
                <w:i/>
                <w:iCs/>
                <w:sz w:val="26"/>
                <w:szCs w:val="26"/>
                <w:lang w:val="fr-FR"/>
              </w:rPr>
            </w:pPr>
            <w:r w:rsidRPr="00813034">
              <w:rPr>
                <w:rFonts w:ascii="Times New Roman" w:hAnsi="Times New Roman" w:cs="Times New Roman"/>
                <w:sz w:val="26"/>
                <w:szCs w:val="26"/>
                <w:lang w:val="fr-FR"/>
              </w:rPr>
              <w:t>( ký tên và đóng dấu )</w:t>
            </w:r>
          </w:p>
        </w:tc>
      </w:tr>
    </w:tbl>
    <w:p w:rsidR="00490766" w:rsidRPr="00813034" w:rsidRDefault="00490766" w:rsidP="00490766">
      <w:pPr>
        <w:spacing w:after="0" w:line="240" w:lineRule="auto"/>
        <w:jc w:val="center"/>
        <w:rPr>
          <w:rFonts w:ascii="Times New Roman" w:hAnsi="Times New Roman" w:cs="Times New Roman"/>
          <w:b/>
          <w:bCs/>
          <w:lang w:val="nl-NL"/>
        </w:rPr>
      </w:pPr>
    </w:p>
    <w:p w:rsidR="00490766" w:rsidRPr="00813034" w:rsidRDefault="00490766" w:rsidP="00490766">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lang w:val="nl-NL"/>
        </w:rPr>
        <w:br w:type="page"/>
      </w:r>
      <w:r w:rsidRPr="00813034">
        <w:rPr>
          <w:rFonts w:ascii="Times New Roman" w:hAnsi="Times New Roman" w:cs="Times New Roman"/>
          <w:b/>
          <w:bCs/>
          <w:sz w:val="26"/>
          <w:szCs w:val="26"/>
          <w:lang w:val="nl-NL"/>
        </w:rPr>
        <w:lastRenderedPageBreak/>
        <w:t>PHỤ LỤC 15</w:t>
      </w:r>
    </w:p>
    <w:p w:rsidR="00490766" w:rsidRPr="00813034" w:rsidRDefault="00490766" w:rsidP="00490766">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Mẫu điều lệ tổ chức và hoạt động của bệnh viện tư nhân</w:t>
      </w:r>
    </w:p>
    <w:p w:rsidR="00490766" w:rsidRPr="00813034" w:rsidRDefault="00490766" w:rsidP="00490766">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(Ban hành kèm theo Thông tư số 41/2011/TT - BYT </w:t>
      </w:r>
    </w:p>
    <w:p w:rsidR="00490766" w:rsidRPr="00813034" w:rsidRDefault="00490766" w:rsidP="00490766">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ngày  14 tháng 11 năm 2011 của Bộ trưởng Sở Y tế)</w:t>
      </w:r>
    </w:p>
    <w:p w:rsidR="00490766" w:rsidRPr="00813034" w:rsidRDefault="00490766" w:rsidP="00490766">
      <w:pPr>
        <w:spacing w:after="0" w:line="240" w:lineRule="auto"/>
        <w:jc w:val="center"/>
        <w:rPr>
          <w:rFonts w:ascii="Times New Roman" w:hAnsi="Times New Roman" w:cs="Times New Roman"/>
          <w:b/>
          <w:bCs/>
          <w:sz w:val="26"/>
          <w:szCs w:val="26"/>
          <w:lang w:val="nl-NL"/>
        </w:rPr>
      </w:pPr>
      <w:r>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2C087B2D" wp14:editId="5C6A2D09">
                <wp:simplePos x="0" y="0"/>
                <wp:positionH relativeFrom="column">
                  <wp:posOffset>2057400</wp:posOffset>
                </wp:positionH>
                <wp:positionV relativeFrom="paragraph">
                  <wp:posOffset>50799</wp:posOffset>
                </wp:positionV>
                <wp:extent cx="1758950" cy="0"/>
                <wp:effectExtent l="0" t="0" r="12700" b="0"/>
                <wp:wrapNone/>
                <wp:docPr id="4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D456" id="Straight Connector 7"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pt,4pt" to="3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3mZ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"/>
            </w:pict>
          </mc:Fallback>
        </mc:AlternateContent>
      </w:r>
    </w:p>
    <w:tbl>
      <w:tblPr>
        <w:tblW w:w="0" w:type="auto"/>
        <w:tblInd w:w="108" w:type="dxa"/>
        <w:tblLook w:val="00A0" w:firstRow="1" w:lastRow="0" w:firstColumn="1" w:lastColumn="0" w:noHBand="0" w:noVBand="0"/>
      </w:tblPr>
      <w:tblGrid>
        <w:gridCol w:w="2235"/>
        <w:gridCol w:w="6801"/>
      </w:tblGrid>
      <w:tr w:rsidR="00490766" w:rsidRPr="00813034" w:rsidTr="002A4C1A">
        <w:tc>
          <w:tcPr>
            <w:tcW w:w="2235" w:type="dxa"/>
          </w:tcPr>
          <w:p w:rsidR="00490766" w:rsidRPr="00813034" w:rsidRDefault="00490766" w:rsidP="002A4C1A">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4"/>
            </w:r>
            <w:r w:rsidRPr="00813034">
              <w:rPr>
                <w:rFonts w:ascii="Times New Roman" w:hAnsi="Times New Roman" w:cs="Times New Roman"/>
                <w:sz w:val="26"/>
                <w:szCs w:val="26"/>
                <w:lang w:val="es-ES"/>
              </w:rPr>
              <w:t>...........</w:t>
            </w:r>
          </w:p>
          <w:p w:rsidR="00490766" w:rsidRPr="00813034" w:rsidRDefault="00490766" w:rsidP="002A4C1A">
            <w:pPr>
              <w:keepNext/>
              <w:spacing w:after="0" w:line="240" w:lineRule="auto"/>
              <w:jc w:val="center"/>
              <w:outlineLvl w:val="1"/>
              <w:rPr>
                <w:rFonts w:ascii="Times New Roman" w:hAnsi="Times New Roman" w:cs="Times New Roman"/>
                <w:sz w:val="26"/>
                <w:szCs w:val="26"/>
                <w:lang w:val="es-ES"/>
              </w:rPr>
            </w:pPr>
            <w:r w:rsidRPr="00813034">
              <w:rPr>
                <w:rFonts w:ascii="Times New Roman" w:hAnsi="Times New Roman" w:cs="Times New Roman"/>
                <w:sz w:val="26"/>
                <w:szCs w:val="26"/>
                <w:lang w:val="es-ES"/>
              </w:rPr>
              <w:t>............</w:t>
            </w:r>
            <w:r w:rsidRPr="00813034">
              <w:rPr>
                <w:rStyle w:val="FootnoteReference"/>
                <w:rFonts w:ascii="Times New Roman" w:hAnsi="Times New Roman"/>
                <w:sz w:val="26"/>
                <w:szCs w:val="26"/>
                <w:lang w:val="es-ES"/>
              </w:rPr>
              <w:footnoteReference w:id="5"/>
            </w:r>
            <w:r w:rsidRPr="00813034">
              <w:rPr>
                <w:rFonts w:ascii="Times New Roman" w:hAnsi="Times New Roman" w:cs="Times New Roman"/>
                <w:sz w:val="26"/>
                <w:szCs w:val="26"/>
                <w:lang w:val="es-ES"/>
              </w:rPr>
              <w:t>............</w:t>
            </w:r>
          </w:p>
          <w:p w:rsidR="00490766" w:rsidRPr="00813034" w:rsidRDefault="00490766" w:rsidP="002A4C1A">
            <w:pPr>
              <w:spacing w:after="0" w:line="240" w:lineRule="auto"/>
              <w:rPr>
                <w:rFonts w:ascii="Times New Roman" w:hAnsi="Times New Roman" w:cs="Times New Roman"/>
                <w:sz w:val="26"/>
                <w:szCs w:val="26"/>
                <w:lang w:val="fr-FR"/>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04E9B3E" wp14:editId="12A685B9">
                      <wp:simplePos x="0" y="0"/>
                      <wp:positionH relativeFrom="column">
                        <wp:posOffset>172720</wp:posOffset>
                      </wp:positionH>
                      <wp:positionV relativeFrom="paragraph">
                        <wp:posOffset>55245</wp:posOffset>
                      </wp:positionV>
                      <wp:extent cx="916305" cy="1905"/>
                      <wp:effectExtent l="0" t="0" r="17145" b="17145"/>
                      <wp:wrapNone/>
                      <wp:docPr id="49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63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BF3D" id="Line 14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35pt" to="8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"/>
                  </w:pict>
                </mc:Fallback>
              </mc:AlternateContent>
            </w:r>
          </w:p>
          <w:p w:rsidR="00490766" w:rsidRPr="00813034" w:rsidRDefault="00490766" w:rsidP="002A4C1A">
            <w:pPr>
              <w:spacing w:after="0" w:line="240" w:lineRule="auto"/>
              <w:jc w:val="center"/>
              <w:rPr>
                <w:rFonts w:ascii="Times New Roman" w:hAnsi="Times New Roman" w:cs="Times New Roman"/>
                <w:b/>
                <w:bCs/>
                <w:sz w:val="26"/>
                <w:szCs w:val="26"/>
                <w:lang w:val="es-ES"/>
              </w:rPr>
            </w:pPr>
          </w:p>
        </w:tc>
        <w:tc>
          <w:tcPr>
            <w:tcW w:w="6801" w:type="dxa"/>
          </w:tcPr>
          <w:p w:rsidR="00490766" w:rsidRPr="00813034" w:rsidRDefault="0049076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CỘNG HÒA XÃ HỘI CHỦ NGHĨA VIỆT NAM</w:t>
            </w:r>
          </w:p>
          <w:p w:rsidR="00490766" w:rsidRPr="00813034" w:rsidRDefault="0049076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b/>
                <w:bCs/>
                <w:sz w:val="26"/>
                <w:szCs w:val="26"/>
                <w:lang w:val="es-ES"/>
              </w:rPr>
              <w:t>Độc lập - Tự do - Hạnh phúc</w:t>
            </w:r>
          </w:p>
          <w:p w:rsidR="00490766" w:rsidRPr="00813034" w:rsidRDefault="00490766" w:rsidP="002A4C1A">
            <w:pPr>
              <w:spacing w:after="0" w:line="240" w:lineRule="auto"/>
              <w:jc w:val="center"/>
              <w:rPr>
                <w:rFonts w:ascii="Times New Roman" w:hAnsi="Times New Roman" w:cs="Times New Roman"/>
                <w:sz w:val="26"/>
                <w:szCs w:val="26"/>
                <w:lang w:val="es-ES"/>
              </w:rPr>
            </w:pPr>
            <w:r>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1964C8C6" wp14:editId="4A77211B">
                      <wp:simplePos x="0" y="0"/>
                      <wp:positionH relativeFrom="column">
                        <wp:posOffset>1196975</wp:posOffset>
                      </wp:positionH>
                      <wp:positionV relativeFrom="paragraph">
                        <wp:posOffset>17144</wp:posOffset>
                      </wp:positionV>
                      <wp:extent cx="1758950" cy="0"/>
                      <wp:effectExtent l="0" t="0" r="12700" b="0"/>
                      <wp:wrapNone/>
                      <wp:docPr id="49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6A71" id="Straight Connector 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4.25pt,1.35pt" to="232.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Fs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"/>
                  </w:pict>
                </mc:Fallback>
              </mc:AlternateContent>
            </w:r>
          </w:p>
          <w:p w:rsidR="00490766" w:rsidRPr="00813034" w:rsidRDefault="00490766" w:rsidP="002A4C1A">
            <w:pPr>
              <w:keepNext/>
              <w:spacing w:after="0" w:line="240" w:lineRule="auto"/>
              <w:jc w:val="both"/>
              <w:outlineLvl w:val="3"/>
              <w:rPr>
                <w:rFonts w:ascii="Times New Roman" w:hAnsi="Times New Roman" w:cs="Times New Roman"/>
                <w:i/>
                <w:iCs/>
                <w:sz w:val="26"/>
                <w:szCs w:val="26"/>
              </w:rPr>
            </w:pPr>
            <w:r w:rsidRPr="00813034">
              <w:rPr>
                <w:rFonts w:ascii="Times New Roman" w:hAnsi="Times New Roman" w:cs="Times New Roman"/>
                <w:i/>
                <w:iCs/>
                <w:sz w:val="26"/>
                <w:szCs w:val="26"/>
                <w:lang w:val="es-ES"/>
              </w:rPr>
              <w:t xml:space="preserve">                                 </w:t>
            </w:r>
            <w:r w:rsidRPr="00813034">
              <w:rPr>
                <w:rFonts w:ascii="Times New Roman" w:hAnsi="Times New Roman" w:cs="Times New Roman"/>
                <w:i/>
                <w:iCs/>
                <w:sz w:val="26"/>
                <w:szCs w:val="26"/>
              </w:rPr>
              <w:t>........</w:t>
            </w:r>
            <w:r w:rsidRPr="00813034">
              <w:rPr>
                <w:rStyle w:val="FootnoteReference"/>
                <w:rFonts w:ascii="Times New Roman" w:hAnsi="Times New Roman"/>
                <w:i/>
                <w:iCs/>
                <w:sz w:val="26"/>
                <w:szCs w:val="26"/>
              </w:rPr>
              <w:footnoteReference w:id="6"/>
            </w:r>
            <w:r w:rsidRPr="00813034">
              <w:rPr>
                <w:rFonts w:ascii="Times New Roman" w:hAnsi="Times New Roman" w:cs="Times New Roman"/>
                <w:i/>
                <w:iCs/>
                <w:sz w:val="26"/>
                <w:szCs w:val="26"/>
              </w:rPr>
              <w:t>....., ngày...... tháng.....năm 20......</w:t>
            </w:r>
          </w:p>
          <w:p w:rsidR="00490766" w:rsidRPr="00813034" w:rsidRDefault="00490766" w:rsidP="002A4C1A">
            <w:pPr>
              <w:spacing w:after="0" w:line="240" w:lineRule="auto"/>
              <w:jc w:val="center"/>
              <w:rPr>
                <w:rFonts w:ascii="Times New Roman" w:hAnsi="Times New Roman" w:cs="Times New Roman"/>
                <w:sz w:val="26"/>
                <w:szCs w:val="26"/>
                <w:lang w:val="es-ES"/>
              </w:rPr>
            </w:pPr>
          </w:p>
        </w:tc>
      </w:tr>
    </w:tbl>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ĐIỀU LỆ</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TỔ CHỨC VÀ HOẠT ĐỘNG CỦA BỆNH VIỆN TƯ NHÂN</w:t>
      </w:r>
    </w:p>
    <w:p w:rsidR="00490766" w:rsidRPr="00813034" w:rsidRDefault="00490766" w:rsidP="00490766">
      <w:pPr>
        <w:spacing w:after="0" w:line="240" w:lineRule="auto"/>
        <w:jc w:val="center"/>
        <w:rPr>
          <w:rFonts w:ascii="Times New Roman" w:hAnsi="Times New Roman" w:cs="Times New Roman"/>
          <w:b/>
          <w:bCs/>
          <w:sz w:val="26"/>
          <w:szCs w:val="26"/>
        </w:rPr>
      </w:pP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NHỮNG QUY ĐỊNH CHUNG</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 Địa vị pháp lý</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2. Tên giao dịch, địa điểm hành nghề</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3. Nguyên tắc hoạt động chuyên môn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4. Các tổ chức chính trị, chính trị - xã hội của Bệnh viện</w:t>
      </w:r>
    </w:p>
    <w:p w:rsidR="00490766" w:rsidRPr="00813034" w:rsidRDefault="00490766" w:rsidP="00490766">
      <w:pPr>
        <w:spacing w:after="0" w:line="240" w:lineRule="auto"/>
        <w:jc w:val="center"/>
        <w:rPr>
          <w:rFonts w:ascii="Times New Roman" w:hAnsi="Times New Roman" w:cs="Times New Roman"/>
          <w:b/>
          <w:bCs/>
          <w:sz w:val="26"/>
          <w:szCs w:val="26"/>
        </w:rPr>
      </w:pPr>
    </w:p>
    <w:p w:rsidR="00490766" w:rsidRPr="00813034" w:rsidRDefault="00490766" w:rsidP="00490766">
      <w:pPr>
        <w:spacing w:after="0" w:line="240" w:lineRule="auto"/>
        <w:jc w:val="center"/>
        <w:rPr>
          <w:rFonts w:ascii="Times New Roman" w:hAnsi="Times New Roman" w:cs="Times New Roman"/>
          <w:b/>
          <w:bCs/>
          <w:sz w:val="26"/>
          <w:szCs w:val="26"/>
          <w:u w:val="single"/>
        </w:rPr>
      </w:pPr>
      <w:r w:rsidRPr="00813034">
        <w:rPr>
          <w:rFonts w:ascii="Times New Roman" w:hAnsi="Times New Roman" w:cs="Times New Roman"/>
          <w:b/>
          <w:bCs/>
          <w:sz w:val="26"/>
          <w:szCs w:val="26"/>
        </w:rPr>
        <w:t>Chương II</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MỤC TIÊU, CHỨC NĂNG, NHIỆM VỤ VÀ PHẠM VI HOẠT ĐỘNG CHUYÊN MÔN</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5. Mục tiêu</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6. Chức năng, nhiệm vụ</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7. Phạm vi hoạt động chuyên môn</w:t>
      </w:r>
    </w:p>
    <w:p w:rsidR="00490766" w:rsidRPr="00813034" w:rsidRDefault="00490766" w:rsidP="00490766">
      <w:pPr>
        <w:spacing w:after="0" w:line="240" w:lineRule="auto"/>
        <w:jc w:val="center"/>
        <w:rPr>
          <w:rFonts w:ascii="Times New Roman" w:hAnsi="Times New Roman" w:cs="Times New Roman"/>
          <w:b/>
          <w:bCs/>
          <w:sz w:val="26"/>
          <w:szCs w:val="26"/>
        </w:rPr>
      </w:pP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III</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QUI MÔ, TỔ CHỨC, NHÂN SỰ </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8. Quy mô bệnh viện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9. Cơ cấu tổ chức</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Hội đồng quản trị/Hội đồng thành viên đối với bệnh viện.</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Giám đốc, các Phó Giám đốc bệnh viện.</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3. Các Hội đồng trong bệnh viện.</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4. Các phòng chức năng.</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khoa, bộ phận chuyên môn.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10. Nhân sự</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lastRenderedPageBreak/>
        <w:t>Điều 11. Nhiệm vụ quyền hạn Giám đốc, các Phó Giám đốc bệnh viện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12. Nhiệm vụ quyền hạn của các trưởng khoa, phòng bệnh viện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13. Mối quan hệ giữa chủ tịch Hội đồng quản trị/chủ tịch Hội đồng thành viên của công ty với người phụ trách chuyên môn bệnh viện (Giám đốc bệnh viện)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14. Quyền lợi của người lao động</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IV</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TÀI CHÍNH CỦA BỆNH VIỆN</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15. Vốn đầu tư ban đầu</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16. Chế độ tài chính của bệnh viện</w:t>
      </w: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17. Quản lý tài sản, thiết bị</w:t>
      </w:r>
    </w:p>
    <w:p w:rsidR="00490766" w:rsidRPr="00813034" w:rsidRDefault="00490766" w:rsidP="00490766">
      <w:pPr>
        <w:spacing w:after="0" w:line="240" w:lineRule="auto"/>
        <w:jc w:val="center"/>
        <w:rPr>
          <w:rFonts w:ascii="Times New Roman" w:hAnsi="Times New Roman" w:cs="Times New Roman"/>
          <w:b/>
          <w:bCs/>
          <w:sz w:val="26"/>
          <w:szCs w:val="26"/>
        </w:rPr>
      </w:pP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Chương V</w:t>
      </w:r>
    </w:p>
    <w:p w:rsidR="00490766" w:rsidRPr="00813034" w:rsidRDefault="00490766" w:rsidP="0049076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MỐI QUAN HỆ CÔNG TÁC</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spacing w:after="0" w:line="240" w:lineRule="auto"/>
        <w:jc w:val="both"/>
        <w:rPr>
          <w:rFonts w:ascii="Times New Roman" w:hAnsi="Times New Roman" w:cs="Times New Roman"/>
          <w:b/>
          <w:bCs/>
          <w:sz w:val="26"/>
          <w:szCs w:val="26"/>
        </w:rPr>
      </w:pPr>
      <w:r w:rsidRPr="00813034">
        <w:rPr>
          <w:rFonts w:ascii="Times New Roman" w:hAnsi="Times New Roman" w:cs="Times New Roman"/>
          <w:b/>
          <w:bCs/>
          <w:sz w:val="26"/>
          <w:szCs w:val="26"/>
        </w:rPr>
        <w:t>Điều 18. Chính quyền địa phương, các cơ sở khám bệnh, chữa bệnh, các cơ quan có liên quan khác</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Mối quan hệ công tác với chính quyền địa phương</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Mối quan hệ công tác với Sở Y tế, Sở Y tế</w:t>
      </w:r>
    </w:p>
    <w:p w:rsidR="00490766" w:rsidRPr="00813034" w:rsidRDefault="00490766" w:rsidP="0049076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3. Mối quan hệ công tác với các cơ sở khám bệnh, chữa bệnh khác trên địa bàn.</w:t>
      </w:r>
    </w:p>
    <w:p w:rsidR="00490766" w:rsidRPr="00813034" w:rsidRDefault="00490766" w:rsidP="00490766">
      <w:pPr>
        <w:spacing w:after="0" w:line="240" w:lineRule="auto"/>
        <w:rPr>
          <w:rFonts w:ascii="Times New Roman" w:hAnsi="Times New Roman" w:cs="Times New Roman"/>
          <w:b/>
          <w:bCs/>
          <w:sz w:val="26"/>
          <w:szCs w:val="26"/>
        </w:rPr>
      </w:pPr>
    </w:p>
    <w:p w:rsidR="00490766" w:rsidRPr="00813034" w:rsidRDefault="00490766" w:rsidP="00490766">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490766" w:rsidRPr="00813034" w:rsidRDefault="00490766" w:rsidP="00490766">
      <w:pPr>
        <w:spacing w:after="0" w:line="240" w:lineRule="auto"/>
        <w:ind w:firstLine="5220"/>
        <w:jc w:val="both"/>
        <w:rPr>
          <w:rFonts w:ascii="Times New Roman" w:hAnsi="Times New Roman" w:cs="Times New Roman"/>
          <w:sz w:val="26"/>
          <w:szCs w:val="26"/>
        </w:rPr>
      </w:pPr>
      <w:r w:rsidRPr="00813034">
        <w:rPr>
          <w:rFonts w:ascii="Times New Roman" w:hAnsi="Times New Roman" w:cs="Times New Roman"/>
          <w:sz w:val="26"/>
          <w:szCs w:val="26"/>
        </w:rPr>
        <w:t>(ký, ghi rõ họ tên)</w:t>
      </w:r>
    </w:p>
    <w:p w:rsidR="00490766" w:rsidRPr="00813034" w:rsidRDefault="00490766" w:rsidP="00490766">
      <w:pPr>
        <w:spacing w:after="0" w:line="240" w:lineRule="auto"/>
        <w:jc w:val="both"/>
        <w:rPr>
          <w:rFonts w:ascii="Times New Roman" w:hAnsi="Times New Roman" w:cs="Times New Roman"/>
          <w:b/>
          <w:bCs/>
          <w:sz w:val="26"/>
          <w:szCs w:val="26"/>
        </w:rPr>
      </w:pPr>
    </w:p>
    <w:p w:rsidR="00490766" w:rsidRPr="00813034" w:rsidRDefault="00490766" w:rsidP="00490766">
      <w:pPr>
        <w:rPr>
          <w:rFonts w:ascii="Times New Roman" w:hAnsi="Times New Roman" w:cs="Times New Roman"/>
          <w:b/>
          <w:sz w:val="28"/>
          <w:szCs w:val="28"/>
          <w:lang w:val="pt-BR"/>
        </w:rPr>
      </w:pPr>
      <w:r w:rsidRPr="00813034">
        <w:rPr>
          <w:rFonts w:ascii="Times New Roman" w:hAnsi="Times New Roman" w:cs="Times New Roman"/>
          <w:b/>
          <w:bCs/>
        </w:rPr>
        <w:br w:type="page"/>
      </w:r>
    </w:p>
    <w:p w:rsidR="00964834" w:rsidRDefault="00964834">
      <w:bookmarkStart w:id="1" w:name="_GoBack"/>
      <w:bookmarkEnd w:id="1"/>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D1" w:rsidRDefault="00A408D1" w:rsidP="00490766">
      <w:pPr>
        <w:spacing w:after="0" w:line="240" w:lineRule="auto"/>
      </w:pPr>
      <w:r>
        <w:separator/>
      </w:r>
    </w:p>
  </w:endnote>
  <w:endnote w:type="continuationSeparator" w:id="0">
    <w:p w:rsidR="00A408D1" w:rsidRDefault="00A408D1" w:rsidP="0049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D1" w:rsidRDefault="00A408D1" w:rsidP="00490766">
      <w:pPr>
        <w:spacing w:after="0" w:line="240" w:lineRule="auto"/>
      </w:pPr>
      <w:r>
        <w:separator/>
      </w:r>
    </w:p>
  </w:footnote>
  <w:footnote w:type="continuationSeparator" w:id="0">
    <w:p w:rsidR="00A408D1" w:rsidRDefault="00A408D1" w:rsidP="00490766">
      <w:pPr>
        <w:spacing w:after="0" w:line="240" w:lineRule="auto"/>
      </w:pPr>
      <w:r>
        <w:continuationSeparator/>
      </w:r>
    </w:p>
  </w:footnote>
  <w:footnote w:id="1">
    <w:p w:rsidR="00490766" w:rsidRDefault="00490766" w:rsidP="00490766">
      <w:pPr>
        <w:pStyle w:val="FootnoteText"/>
      </w:pPr>
      <w:r w:rsidRPr="001A07C6">
        <w:rPr>
          <w:rStyle w:val="FootnoteReference"/>
          <w:i/>
          <w:iCs/>
        </w:rPr>
        <w:footnoteRef/>
      </w:r>
      <w:r w:rsidRPr="001A07C6">
        <w:rPr>
          <w:i/>
          <w:iCs/>
        </w:rPr>
        <w:t xml:space="preserve"> </w:t>
      </w:r>
      <w:r>
        <w:rPr>
          <w:i/>
          <w:iCs/>
        </w:rPr>
        <w:t>Địa danh</w:t>
      </w:r>
    </w:p>
  </w:footnote>
  <w:footnote w:id="2">
    <w:p w:rsidR="00490766" w:rsidRDefault="00490766" w:rsidP="00490766">
      <w:pPr>
        <w:pStyle w:val="FootnoteText"/>
      </w:pPr>
      <w:r w:rsidRPr="001A07C6">
        <w:rPr>
          <w:rStyle w:val="FootnoteReference"/>
          <w:i/>
          <w:iCs/>
        </w:rPr>
        <w:footnoteRef/>
      </w:r>
      <w:r w:rsidRPr="001A07C6">
        <w:rPr>
          <w:i/>
          <w:iCs/>
        </w:rPr>
        <w:t xml:space="preserve"> Cơ quan cấp giấy phép hoạt động</w:t>
      </w:r>
    </w:p>
  </w:footnote>
  <w:footnote w:id="3">
    <w:p w:rsidR="00490766" w:rsidRDefault="00490766" w:rsidP="00490766">
      <w:pPr>
        <w:pStyle w:val="FootnoteText"/>
      </w:pPr>
      <w:r w:rsidRPr="001A07C6">
        <w:rPr>
          <w:rStyle w:val="FootnoteReference"/>
          <w:i/>
          <w:iCs/>
        </w:rPr>
        <w:footnoteRef/>
      </w:r>
      <w:r w:rsidRPr="001A07C6">
        <w:rPr>
          <w:i/>
          <w:iCs/>
        </w:rPr>
        <w:t xml:space="preserve"> Địa chỉ cụ thể của cơ sở khám bệnh, chữa bệnh.</w:t>
      </w:r>
    </w:p>
  </w:footnote>
  <w:footnote w:id="4">
    <w:p w:rsidR="00490766" w:rsidRDefault="00490766" w:rsidP="00490766">
      <w:pPr>
        <w:pStyle w:val="FootnoteText"/>
      </w:pPr>
      <w:r w:rsidRPr="003B29C2">
        <w:rPr>
          <w:rStyle w:val="FootnoteReference"/>
        </w:rPr>
        <w:footnoteRef/>
      </w:r>
      <w:r w:rsidRPr="003B29C2">
        <w:t xml:space="preserve"> Tên cơ quan chủ quản của cơ sở thực hiện việc công nhận.</w:t>
      </w:r>
    </w:p>
  </w:footnote>
  <w:footnote w:id="5">
    <w:p w:rsidR="00490766" w:rsidRDefault="00490766" w:rsidP="00490766">
      <w:pPr>
        <w:pStyle w:val="FootnoteText"/>
      </w:pPr>
      <w:r w:rsidRPr="003B29C2">
        <w:rPr>
          <w:rStyle w:val="FootnoteReference"/>
        </w:rPr>
        <w:footnoteRef/>
      </w:r>
      <w:r w:rsidRPr="003B29C2">
        <w:t xml:space="preserve"> Tên cơ sở thực hiện việc công nhận.</w:t>
      </w:r>
    </w:p>
  </w:footnote>
  <w:footnote w:id="6">
    <w:p w:rsidR="00490766" w:rsidRDefault="00490766" w:rsidP="00490766">
      <w:pPr>
        <w:pStyle w:val="FootnoteText"/>
      </w:pPr>
      <w:r w:rsidRPr="003B29C2">
        <w:rPr>
          <w:rStyle w:val="FootnoteReference"/>
        </w:rPr>
        <w:footnoteRef/>
      </w:r>
      <w:r w:rsidRPr="003B29C2">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66"/>
    <w:rsid w:val="00490766"/>
    <w:rsid w:val="00964834"/>
    <w:rsid w:val="00A4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03EA3-D30D-4DD6-96A3-146DF8AC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66"/>
    <w:pPr>
      <w:spacing w:after="200" w:line="276" w:lineRule="auto"/>
    </w:pPr>
    <w:rPr>
      <w:rFonts w:eastAsiaTheme="minorEastAsia"/>
    </w:rPr>
  </w:style>
  <w:style w:type="paragraph" w:styleId="Heading4">
    <w:name w:val="heading 4"/>
    <w:basedOn w:val="Normal"/>
    <w:next w:val="Normal"/>
    <w:link w:val="Heading4Char"/>
    <w:unhideWhenUsed/>
    <w:qFormat/>
    <w:rsid w:val="004907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0766"/>
    <w:rPr>
      <w:rFonts w:asciiTheme="majorHAnsi" w:eastAsiaTheme="majorEastAsia" w:hAnsiTheme="majorHAnsi" w:cstheme="majorBidi"/>
      <w:b/>
      <w:bCs/>
      <w:i/>
      <w:iCs/>
      <w:color w:val="5B9BD5" w:themeColor="accent1"/>
    </w:rPr>
  </w:style>
  <w:style w:type="table" w:styleId="TableGrid">
    <w:name w:val="Table Grid"/>
    <w:basedOn w:val="TableNormal"/>
    <w:rsid w:val="0049076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4907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490766"/>
    <w:rPr>
      <w:rFonts w:ascii="Times New Roman" w:eastAsia="Times New Roman" w:hAnsi="Times New Roman" w:cs="Times New Roman"/>
      <w:sz w:val="20"/>
      <w:szCs w:val="20"/>
    </w:rPr>
  </w:style>
  <w:style w:type="character" w:styleId="FootnoteReference">
    <w:name w:val="footnote reference"/>
    <w:rsid w:val="0049076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2023-07-17T08:39:00Z</dcterms:created>
  <dcterms:modified xsi:type="dcterms:W3CDTF">2023-07-17T08:39:00Z</dcterms:modified>
</cp:coreProperties>
</file>