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6912"/>
        <w:gridCol w:w="1071"/>
        <w:gridCol w:w="912"/>
      </w:tblGrid>
      <w:tr w:rsidR="00236025" w:rsidRPr="00813034" w:rsidTr="002A4C1A">
        <w:trPr>
          <w:jc w:val="center"/>
        </w:trPr>
        <w:tc>
          <w:tcPr>
            <w:tcW w:w="1222" w:type="dxa"/>
            <w:vAlign w:val="center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Tên thủ tục hành chính</w:t>
            </w:r>
          </w:p>
        </w:tc>
        <w:tc>
          <w:tcPr>
            <w:tcW w:w="8895" w:type="dxa"/>
            <w:gridSpan w:val="3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es-ES"/>
              </w:rPr>
              <w:t>Cấp lại Giấy phép hoạt động đối với trạm, điểm sơ cấp cứu chữ thập đỏ khi thay đổi địa điể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es-ES"/>
              </w:rPr>
              <w:t>m</w:t>
            </w:r>
          </w:p>
        </w:tc>
      </w:tr>
      <w:tr w:rsidR="00236025" w:rsidRPr="00813034" w:rsidTr="002A4C1A">
        <w:trPr>
          <w:jc w:val="center"/>
        </w:trPr>
        <w:tc>
          <w:tcPr>
            <w:tcW w:w="1222" w:type="dxa"/>
            <w:vAlign w:val="center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912" w:type="dxa"/>
            <w:vAlign w:val="center"/>
          </w:tcPr>
          <w:p w:rsidR="00236025" w:rsidRPr="00813034" w:rsidRDefault="00236025" w:rsidP="002A4C1A">
            <w:pPr>
              <w:spacing w:before="60" w:after="60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</w:rPr>
              <w:t>Thành phần hồ sơ</w:t>
            </w:r>
          </w:p>
        </w:tc>
        <w:tc>
          <w:tcPr>
            <w:tcW w:w="1071" w:type="dxa"/>
            <w:vAlign w:val="center"/>
          </w:tcPr>
          <w:p w:rsidR="00236025" w:rsidRPr="00813034" w:rsidRDefault="00236025" w:rsidP="002A4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Bản chính</w:t>
            </w:r>
          </w:p>
        </w:tc>
        <w:tc>
          <w:tcPr>
            <w:tcW w:w="912" w:type="dxa"/>
            <w:vAlign w:val="center"/>
          </w:tcPr>
          <w:p w:rsidR="00236025" w:rsidRPr="00813034" w:rsidRDefault="00236025" w:rsidP="002A4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Bản sao</w:t>
            </w:r>
          </w:p>
        </w:tc>
      </w:tr>
      <w:tr w:rsidR="00236025" w:rsidRPr="00813034" w:rsidTr="002A4C1A">
        <w:trPr>
          <w:trHeight w:val="1214"/>
          <w:jc w:val="center"/>
        </w:trPr>
        <w:tc>
          <w:tcPr>
            <w:tcW w:w="1222" w:type="dxa"/>
            <w:vMerge w:val="restart"/>
          </w:tcPr>
          <w:p w:rsidR="00236025" w:rsidRPr="00813034" w:rsidRDefault="00236025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912" w:type="dxa"/>
          </w:tcPr>
          <w:p w:rsidR="00236025" w:rsidRPr="00813034" w:rsidRDefault="00236025" w:rsidP="002A4C1A">
            <w:pPr>
              <w:spacing w:before="60" w:after="60"/>
              <w:jc w:val="both"/>
              <w:rPr>
                <w:rFonts w:ascii="Times New Roman" w:hAnsi="Times New Roman" w:cs="Times New Roman"/>
                <w:spacing w:val="-4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pacing w:val="-4"/>
                <w:sz w:val="27"/>
                <w:szCs w:val="27"/>
                <w:lang w:val="pt-BR"/>
              </w:rPr>
              <w:t>1. Đơn đề nghị cấp lại Giấy phép hoạt động đối với trạm, điểm sơ cấp cứu chữ thập đỏ theo Phụ lục số 2b kèm theo Thông tư số 17/2014/TT-BYT ngày 02/6/2014 của Bộ Y tế;</w:t>
            </w:r>
          </w:p>
        </w:tc>
        <w:tc>
          <w:tcPr>
            <w:tcW w:w="1071" w:type="dxa"/>
            <w:vAlign w:val="center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x</w:t>
            </w:r>
          </w:p>
        </w:tc>
        <w:tc>
          <w:tcPr>
            <w:tcW w:w="912" w:type="dxa"/>
            <w:vAlign w:val="center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:rsidR="00236025" w:rsidRPr="00813034" w:rsidTr="002A4C1A">
        <w:trPr>
          <w:trHeight w:val="1569"/>
          <w:jc w:val="center"/>
        </w:trPr>
        <w:tc>
          <w:tcPr>
            <w:tcW w:w="1222" w:type="dxa"/>
            <w:vMerge/>
          </w:tcPr>
          <w:p w:rsidR="00236025" w:rsidRPr="00813034" w:rsidRDefault="00236025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912" w:type="dxa"/>
          </w:tcPr>
          <w:p w:rsidR="00236025" w:rsidRPr="00813034" w:rsidRDefault="00236025" w:rsidP="002A4C1A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2. </w:t>
            </w: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Báo cáo bằng văn bản của trạm, điểm sơ cấp cứu về việc thay đổi địa điểm (Kèm theo Hợp đồng thuê địa điểm hoặc cam kết đồng ý cho mượn của chủ địa điểm hoặc người quản lý nơi đặt trạm, điểm sơ</w:t>
            </w:r>
            <w:r w:rsidRPr="00813034">
              <w:rPr>
                <w:rFonts w:ascii="Times New Roman" w:hAnsi="Times New Roman" w:cs="Times New Roman"/>
                <w:spacing w:val="-10"/>
                <w:sz w:val="27"/>
                <w:szCs w:val="27"/>
                <w:lang w:val="nl-NL"/>
              </w:rPr>
              <w:t xml:space="preserve"> cấp cứu chữ thập đỏ).</w:t>
            </w:r>
          </w:p>
        </w:tc>
        <w:tc>
          <w:tcPr>
            <w:tcW w:w="1071" w:type="dxa"/>
            <w:vAlign w:val="center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x</w:t>
            </w:r>
          </w:p>
        </w:tc>
        <w:tc>
          <w:tcPr>
            <w:tcW w:w="912" w:type="dxa"/>
            <w:vAlign w:val="center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pt-BR"/>
              </w:rPr>
            </w:pPr>
          </w:p>
        </w:tc>
      </w:tr>
      <w:tr w:rsidR="00236025" w:rsidRPr="00813034" w:rsidTr="002A4C1A">
        <w:trPr>
          <w:jc w:val="center"/>
        </w:trPr>
        <w:tc>
          <w:tcPr>
            <w:tcW w:w="1222" w:type="dxa"/>
            <w:vAlign w:val="center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8895" w:type="dxa"/>
            <w:gridSpan w:val="3"/>
          </w:tcPr>
          <w:p w:rsidR="00236025" w:rsidRPr="00813034" w:rsidRDefault="00236025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Số lượng hồ sơ</w:t>
            </w:r>
          </w:p>
        </w:tc>
      </w:tr>
      <w:tr w:rsidR="00236025" w:rsidRPr="00813034" w:rsidTr="002A4C1A">
        <w:trPr>
          <w:trHeight w:val="211"/>
          <w:jc w:val="center"/>
        </w:trPr>
        <w:tc>
          <w:tcPr>
            <w:tcW w:w="1222" w:type="dxa"/>
            <w:vAlign w:val="center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895" w:type="dxa"/>
            <w:gridSpan w:val="3"/>
          </w:tcPr>
          <w:p w:rsidR="00236025" w:rsidRPr="00813034" w:rsidRDefault="00236025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01 bộ</w:t>
            </w:r>
          </w:p>
        </w:tc>
      </w:tr>
      <w:tr w:rsidR="00236025" w:rsidRPr="00813034" w:rsidTr="002A4C1A">
        <w:trPr>
          <w:jc w:val="center"/>
        </w:trPr>
        <w:tc>
          <w:tcPr>
            <w:tcW w:w="1222" w:type="dxa"/>
            <w:vAlign w:val="center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3</w:t>
            </w:r>
          </w:p>
        </w:tc>
        <w:tc>
          <w:tcPr>
            <w:tcW w:w="8895" w:type="dxa"/>
            <w:gridSpan w:val="3"/>
          </w:tcPr>
          <w:p w:rsidR="00236025" w:rsidRPr="00813034" w:rsidRDefault="00236025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Thời gian xử lý</w:t>
            </w:r>
          </w:p>
        </w:tc>
      </w:tr>
      <w:tr w:rsidR="00236025" w:rsidRPr="00104BF5" w:rsidTr="002A4C1A">
        <w:trPr>
          <w:trHeight w:val="573"/>
          <w:jc w:val="center"/>
        </w:trPr>
        <w:tc>
          <w:tcPr>
            <w:tcW w:w="1222" w:type="dxa"/>
          </w:tcPr>
          <w:p w:rsidR="00236025" w:rsidRPr="00813034" w:rsidRDefault="00236025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895" w:type="dxa"/>
            <w:gridSpan w:val="3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27 ngày làm việc, kể từ ngày nhận được hồ sơ đầy đủ và hợp lệ.</w:t>
            </w:r>
          </w:p>
        </w:tc>
      </w:tr>
      <w:tr w:rsidR="00236025" w:rsidRPr="00104BF5" w:rsidTr="002A4C1A">
        <w:trPr>
          <w:trHeight w:val="565"/>
          <w:jc w:val="center"/>
        </w:trPr>
        <w:tc>
          <w:tcPr>
            <w:tcW w:w="1222" w:type="dxa"/>
            <w:vAlign w:val="center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4</w:t>
            </w:r>
          </w:p>
        </w:tc>
        <w:tc>
          <w:tcPr>
            <w:tcW w:w="8895" w:type="dxa"/>
            <w:gridSpan w:val="3"/>
          </w:tcPr>
          <w:p w:rsidR="00236025" w:rsidRPr="00813034" w:rsidRDefault="00236025" w:rsidP="002A4C1A">
            <w:pPr>
              <w:tabs>
                <w:tab w:val="left" w:pos="317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pacing w:val="-4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pacing w:val="-4"/>
                <w:sz w:val="27"/>
                <w:szCs w:val="27"/>
                <w:lang w:val="nl-NL"/>
              </w:rPr>
              <w:t>Nơi tiếp nhận và trả kết quả</w:t>
            </w:r>
          </w:p>
        </w:tc>
      </w:tr>
      <w:tr w:rsidR="00236025" w:rsidRPr="00104BF5" w:rsidTr="002A4C1A">
        <w:trPr>
          <w:jc w:val="center"/>
        </w:trPr>
        <w:tc>
          <w:tcPr>
            <w:tcW w:w="1222" w:type="dxa"/>
            <w:vAlign w:val="center"/>
          </w:tcPr>
          <w:p w:rsidR="00236025" w:rsidRPr="00813034" w:rsidRDefault="00236025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895" w:type="dxa"/>
            <w:gridSpan w:val="3"/>
          </w:tcPr>
          <w:p w:rsidR="00236025" w:rsidRPr="00813034" w:rsidRDefault="00236025" w:rsidP="002A4C1A">
            <w:pPr>
              <w:tabs>
                <w:tab w:val="left" w:pos="317"/>
              </w:tabs>
              <w:spacing w:before="60" w:after="60"/>
              <w:jc w:val="both"/>
              <w:rPr>
                <w:rFonts w:ascii="Times New Roman" w:hAnsi="Times New Roman" w:cs="Times New Roman"/>
                <w:spacing w:val="-4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pacing w:val="-4"/>
                <w:sz w:val="27"/>
                <w:szCs w:val="27"/>
                <w:lang w:val="nl-NL"/>
              </w:rPr>
              <w:t>Bộ phận tiếp nhận và trả kết quả giải quyết TTHC Phòng Y tế quận, huyện, thị xã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  <w:lang w:val="nl-NL"/>
              </w:rPr>
              <w:t>, thuộc thành phố Hà Nội (nơi trạm sơ cứu chữ thập đỏ đóng trên địa bàn)</w:t>
            </w:r>
          </w:p>
        </w:tc>
      </w:tr>
      <w:tr w:rsidR="00236025" w:rsidRPr="00813034" w:rsidTr="002A4C1A">
        <w:trPr>
          <w:jc w:val="center"/>
        </w:trPr>
        <w:tc>
          <w:tcPr>
            <w:tcW w:w="1222" w:type="dxa"/>
          </w:tcPr>
          <w:p w:rsidR="00236025" w:rsidRPr="00813034" w:rsidRDefault="00236025" w:rsidP="002A4C1A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8895" w:type="dxa"/>
            <w:gridSpan w:val="3"/>
          </w:tcPr>
          <w:p w:rsidR="00236025" w:rsidRPr="00813034" w:rsidRDefault="00236025" w:rsidP="002A4C1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Lệ phí</w:t>
            </w:r>
          </w:p>
        </w:tc>
      </w:tr>
      <w:tr w:rsidR="00236025" w:rsidRPr="00813034" w:rsidTr="002A4C1A">
        <w:trPr>
          <w:jc w:val="center"/>
        </w:trPr>
        <w:tc>
          <w:tcPr>
            <w:tcW w:w="1222" w:type="dxa"/>
          </w:tcPr>
          <w:p w:rsidR="00236025" w:rsidRPr="00813034" w:rsidRDefault="00236025" w:rsidP="002A4C1A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895" w:type="dxa"/>
            <w:gridSpan w:val="3"/>
          </w:tcPr>
          <w:p w:rsidR="00236025" w:rsidRPr="00813034" w:rsidRDefault="00236025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Không</w:t>
            </w:r>
          </w:p>
        </w:tc>
      </w:tr>
    </w:tbl>
    <w:p w:rsidR="00236025" w:rsidRPr="00813034" w:rsidRDefault="00236025" w:rsidP="00236025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236025" w:rsidRPr="00813034" w:rsidRDefault="00236025" w:rsidP="00236025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13034">
        <w:rPr>
          <w:rFonts w:ascii="Times New Roman" w:hAnsi="Times New Roman" w:cs="Times New Roman"/>
          <w:b/>
          <w:sz w:val="28"/>
          <w:szCs w:val="28"/>
          <w:lang w:val="de-DE"/>
        </w:rPr>
        <w:br w:type="page"/>
      </w:r>
    </w:p>
    <w:p w:rsidR="00236025" w:rsidRPr="00813034" w:rsidRDefault="00236025" w:rsidP="0023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>PHỤ LỤC SỐ 2b</w:t>
      </w:r>
    </w:p>
    <w:p w:rsidR="00236025" w:rsidRPr="00813034" w:rsidRDefault="00236025" w:rsidP="0023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>ĐƠN ĐỀ NGHỊ CẤP LẠI GIẤY PHÉP HOẠT ĐỘNG</w:t>
      </w:r>
    </w:p>
    <w:p w:rsidR="00236025" w:rsidRPr="00813034" w:rsidRDefault="00236025" w:rsidP="0023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813034">
        <w:rPr>
          <w:rFonts w:ascii="Times New Roman" w:hAnsi="Times New Roman" w:cs="Times New Roman"/>
          <w:b/>
          <w:bCs/>
          <w:sz w:val="24"/>
          <w:szCs w:val="24"/>
          <w:lang w:val="vi-VN"/>
        </w:rPr>
        <w:br/>
        <w:t>Độc lập - Tự do - Hạnh phúc</w:t>
      </w:r>
      <w:r w:rsidRPr="00813034">
        <w:rPr>
          <w:rFonts w:ascii="Times New Roman" w:hAnsi="Times New Roman" w:cs="Times New Roman"/>
          <w:b/>
          <w:bCs/>
          <w:sz w:val="24"/>
          <w:szCs w:val="24"/>
          <w:lang w:val="vi-VN"/>
        </w:rPr>
        <w:br/>
        <w:t>----------------</w:t>
      </w:r>
    </w:p>
    <w:p w:rsidR="00236025" w:rsidRPr="00813034" w:rsidRDefault="00236025" w:rsidP="0023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vi-VN"/>
        </w:rPr>
        <w:t>ĐƠN ĐỀ NGHỊ</w:t>
      </w:r>
    </w:p>
    <w:p w:rsidR="00236025" w:rsidRPr="00813034" w:rsidRDefault="00236025" w:rsidP="0023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>CẤP LẠI GIẤY PHÉP HOẠT ĐỘNG CHO TRẠM, ĐIỂM SƠ CẤP CỨU CHỮ THẬP ĐỎ</w:t>
      </w:r>
    </w:p>
    <w:p w:rsidR="00236025" w:rsidRPr="00813034" w:rsidRDefault="00236025" w:rsidP="00236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vi-VN"/>
        </w:rPr>
        <w:t>Kính gửi:</w:t>
      </w: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 ………………………………………………………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Họ và tên: ................................................................................................................ 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Ngày, tháng, năm sinh: ........................................................................................... 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Chỗ ở hiện nay: </w:t>
      </w:r>
      <w:r w:rsidRPr="0081303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1</w:t>
      </w: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..................................................................................................... 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Giấy chứng minh nhân dân/Hộ chiếu số: ………… Ngày cấp:............Nơi cấp: ....... 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Điện thoại: ……………………………………… Email (nếu có): ................................ 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>Chức vụ:</w:t>
      </w:r>
      <w:r w:rsidRPr="008130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813034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................................................................................................................. 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>Hình thức tổ chức:</w:t>
      </w:r>
      <w:r w:rsidRPr="0081303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813034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 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 xml:space="preserve">Giấy phép hoạt động đã được cấp: số……../ ……… ngày ….. tháng …. năm ........ 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 xml:space="preserve">nơi cấp ...................................................................................................................... 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t xml:space="preserve">Lý do đề nghị cấp lại: ................................................................................................ 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t>Tôi xin cam đoan nội dung kê khai trên là đúng, nếu sai tôi xin hoàn toàn chịu trách nhiệm.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t>Kính đề nghị Quý cơ quan xem xét và cấp lại giấy phép hoạt động cho trạm, điểm sơ cấp cứu chữ thập đỏ.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36025" w:rsidRPr="00813034" w:rsidTr="002A4C1A">
        <w:trPr>
          <w:trHeight w:val="926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25" w:rsidRPr="00813034" w:rsidRDefault="00236025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NHẬN</w:t>
            </w: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CỦA HỘI CHỮ THẬP ĐỎ…..</w:t>
            </w: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br/>
              <w:t>(Ký,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25" w:rsidRPr="00813034" w:rsidRDefault="00236025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4</w:t>
            </w:r>
            <w:r w:rsidRPr="008130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………, ngày …. tháng …. năm 20….</w:t>
            </w:r>
            <w:r w:rsidRPr="008130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(ký và ghi rõ họ, tên)</w:t>
            </w:r>
          </w:p>
        </w:tc>
      </w:tr>
    </w:tbl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  <w:lang w:val="vi-VN"/>
        </w:rPr>
        <w:t>___________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vi-VN"/>
        </w:rPr>
        <w:t>Ghi chú: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1</w:t>
      </w: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 Ghi rõ địa chỉ theo nơi đăng ký thường trú hoặc tạm trú.</w:t>
      </w:r>
    </w:p>
    <w:p w:rsidR="00236025" w:rsidRPr="00813034" w:rsidRDefault="00236025" w:rsidP="00236025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 Ghi theo quyết định thành lập trạm, điểm chữ thập đỏ.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 Trạm hoặc điểm sơ cấp cứu.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 Địa danh tỉnh hoặc thành phố.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5</w:t>
      </w:r>
      <w:r w:rsidRPr="00813034">
        <w:rPr>
          <w:rFonts w:ascii="Times New Roman" w:hAnsi="Times New Roman" w:cs="Times New Roman"/>
          <w:sz w:val="24"/>
          <w:szCs w:val="24"/>
          <w:lang w:val="vi-VN"/>
        </w:rPr>
        <w:t xml:space="preserve"> Hội chữ thập đỏ quyết định thành lập trạm, điểm sơ cấp cứu chữ thập đỏ.</w:t>
      </w:r>
    </w:p>
    <w:p w:rsidR="00236025" w:rsidRPr="00813034" w:rsidRDefault="00236025" w:rsidP="00236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de-DE"/>
        </w:rPr>
        <w:br w:type="page"/>
      </w:r>
    </w:p>
    <w:p w:rsidR="00964834" w:rsidRDefault="00964834"/>
    <w:sectPr w:rsidR="00964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25"/>
    <w:rsid w:val="00236025"/>
    <w:rsid w:val="00272F5A"/>
    <w:rsid w:val="009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D58D5-8FC3-44F6-B681-3D8C850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02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602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2</cp:revision>
  <dcterms:created xsi:type="dcterms:W3CDTF">2023-07-17T08:46:00Z</dcterms:created>
  <dcterms:modified xsi:type="dcterms:W3CDTF">2023-07-17T08:47:00Z</dcterms:modified>
</cp:coreProperties>
</file>