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237"/>
        <w:gridCol w:w="1418"/>
        <w:gridCol w:w="1134"/>
      </w:tblGrid>
      <w:tr w:rsidR="00B513AF" w:rsidRPr="00B513AF" w:rsidTr="002A4C1A">
        <w:trPr>
          <w:jc w:val="center"/>
        </w:trPr>
        <w:tc>
          <w:tcPr>
            <w:tcW w:w="1129" w:type="dxa"/>
            <w:shd w:val="clear" w:color="auto" w:fill="auto"/>
            <w:vAlign w:val="center"/>
          </w:tcPr>
          <w:p w:rsidR="00B513AF" w:rsidRPr="00B513AF" w:rsidRDefault="00B513AF"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bookmarkStart w:id="0" w:name="_GoBack"/>
            <w:r w:rsidRPr="00B513AF">
              <w:rPr>
                <w:rFonts w:ascii="Times New Roman" w:eastAsia="Times New Roman" w:hAnsi="Times New Roman" w:cs="Times New Roman"/>
                <w:b/>
                <w:sz w:val="27"/>
                <w:szCs w:val="27"/>
              </w:rPr>
              <w:t>Tên thủ tục hành chính</w:t>
            </w:r>
          </w:p>
        </w:tc>
        <w:tc>
          <w:tcPr>
            <w:tcW w:w="8789" w:type="dxa"/>
            <w:gridSpan w:val="3"/>
            <w:shd w:val="clear" w:color="auto" w:fill="auto"/>
          </w:tcPr>
          <w:p w:rsidR="00B513AF" w:rsidRPr="00B513AF" w:rsidRDefault="00B513AF" w:rsidP="002A4C1A">
            <w:pPr>
              <w:spacing w:before="60" w:after="120" w:line="240" w:lineRule="auto"/>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lang w:val="nl-NL"/>
              </w:rPr>
              <w:t>Cấp giấy khám sức khỏe của người lái xe</w:t>
            </w:r>
          </w:p>
          <w:p w:rsidR="00B513AF" w:rsidRPr="00B513AF" w:rsidRDefault="00B513AF" w:rsidP="002A4C1A">
            <w:pPr>
              <w:tabs>
                <w:tab w:val="center" w:pos="4320"/>
                <w:tab w:val="right" w:pos="8640"/>
              </w:tabs>
              <w:spacing w:after="0" w:line="400" w:lineRule="atLeast"/>
              <w:rPr>
                <w:rFonts w:ascii="Times New Roman" w:eastAsia="Times New Roman" w:hAnsi="Times New Roman" w:cs="Times New Roman"/>
                <w:b/>
                <w:sz w:val="27"/>
                <w:szCs w:val="27"/>
                <w:lang w:val="de-DE"/>
              </w:rPr>
            </w:pPr>
          </w:p>
        </w:tc>
      </w:tr>
      <w:tr w:rsidR="00B513AF" w:rsidRPr="00B513AF" w:rsidTr="002A4C1A">
        <w:trPr>
          <w:jc w:val="center"/>
        </w:trPr>
        <w:tc>
          <w:tcPr>
            <w:tcW w:w="1129" w:type="dxa"/>
            <w:shd w:val="clear" w:color="auto" w:fill="auto"/>
            <w:vAlign w:val="center"/>
          </w:tcPr>
          <w:p w:rsidR="00B513AF" w:rsidRPr="00B513AF" w:rsidRDefault="00B513AF" w:rsidP="002A4C1A">
            <w:pPr>
              <w:tabs>
                <w:tab w:val="left" w:pos="142"/>
              </w:tabs>
              <w:spacing w:before="60" w:after="60" w:line="240" w:lineRule="auto"/>
              <w:jc w:val="center"/>
              <w:rPr>
                <w:rFonts w:ascii="Times New Roman" w:eastAsia="Times New Roman" w:hAnsi="Times New Roman" w:cs="Times New Roman"/>
                <w:b/>
                <w:iCs/>
                <w:sz w:val="27"/>
                <w:szCs w:val="27"/>
              </w:rPr>
            </w:pPr>
            <w:r w:rsidRPr="00B513AF">
              <w:rPr>
                <w:rFonts w:ascii="Times New Roman" w:eastAsia="Times New Roman" w:hAnsi="Times New Roman" w:cs="Times New Roman"/>
                <w:b/>
                <w:iCs/>
                <w:sz w:val="27"/>
                <w:szCs w:val="27"/>
              </w:rPr>
              <w:t>1</w:t>
            </w:r>
          </w:p>
        </w:tc>
        <w:tc>
          <w:tcPr>
            <w:tcW w:w="6237" w:type="dxa"/>
            <w:shd w:val="clear" w:color="auto" w:fill="auto"/>
            <w:vAlign w:val="center"/>
          </w:tcPr>
          <w:p w:rsidR="00B513AF" w:rsidRPr="00B513AF" w:rsidRDefault="00B513AF" w:rsidP="002A4C1A">
            <w:pPr>
              <w:tabs>
                <w:tab w:val="left" w:pos="142"/>
              </w:tabs>
              <w:spacing w:after="0" w:line="400" w:lineRule="atLeast"/>
              <w:rPr>
                <w:rFonts w:ascii="Times New Roman" w:eastAsia="Times New Roman" w:hAnsi="Times New Roman" w:cs="Times New Roman"/>
                <w:b/>
                <w:iCs/>
                <w:sz w:val="27"/>
                <w:szCs w:val="27"/>
              </w:rPr>
            </w:pPr>
            <w:r w:rsidRPr="00B513AF">
              <w:rPr>
                <w:rFonts w:ascii="Times New Roman" w:eastAsia="Times New Roman" w:hAnsi="Times New Roman" w:cs="Times New Roman"/>
                <w:b/>
                <w:iCs/>
                <w:sz w:val="27"/>
                <w:szCs w:val="27"/>
              </w:rPr>
              <w:t>Thành phần hồ sơ</w:t>
            </w:r>
          </w:p>
        </w:tc>
        <w:tc>
          <w:tcPr>
            <w:tcW w:w="1418" w:type="dxa"/>
            <w:shd w:val="clear" w:color="auto" w:fill="auto"/>
            <w:vAlign w:val="center"/>
          </w:tcPr>
          <w:p w:rsidR="00B513AF" w:rsidRPr="00B513AF" w:rsidRDefault="00B513AF" w:rsidP="002A4C1A">
            <w:pPr>
              <w:tabs>
                <w:tab w:val="left" w:pos="142"/>
              </w:tabs>
              <w:spacing w:after="0" w:line="400" w:lineRule="atLeast"/>
              <w:rPr>
                <w:rFonts w:ascii="Times New Roman" w:eastAsia="Times New Roman" w:hAnsi="Times New Roman" w:cs="Times New Roman"/>
                <w:b/>
                <w:iCs/>
                <w:sz w:val="27"/>
                <w:szCs w:val="27"/>
              </w:rPr>
            </w:pPr>
            <w:r w:rsidRPr="00B513AF">
              <w:rPr>
                <w:rFonts w:ascii="Times New Roman" w:eastAsia="Times New Roman" w:hAnsi="Times New Roman" w:cs="Times New Roman"/>
                <w:b/>
                <w:iCs/>
                <w:sz w:val="27"/>
                <w:szCs w:val="27"/>
              </w:rPr>
              <w:t>Bản chính</w:t>
            </w:r>
          </w:p>
        </w:tc>
        <w:tc>
          <w:tcPr>
            <w:tcW w:w="1134" w:type="dxa"/>
            <w:shd w:val="clear" w:color="auto" w:fill="auto"/>
            <w:vAlign w:val="center"/>
          </w:tcPr>
          <w:p w:rsidR="00B513AF" w:rsidRPr="00B513AF" w:rsidRDefault="00B513AF" w:rsidP="002A4C1A">
            <w:pPr>
              <w:tabs>
                <w:tab w:val="left" w:pos="142"/>
              </w:tabs>
              <w:spacing w:after="0" w:line="400" w:lineRule="atLeast"/>
              <w:rPr>
                <w:rFonts w:ascii="Times New Roman" w:eastAsia="Times New Roman" w:hAnsi="Times New Roman" w:cs="Times New Roman"/>
                <w:b/>
                <w:iCs/>
                <w:sz w:val="27"/>
                <w:szCs w:val="27"/>
              </w:rPr>
            </w:pPr>
            <w:r w:rsidRPr="00B513AF">
              <w:rPr>
                <w:rFonts w:ascii="Times New Roman" w:eastAsia="Times New Roman" w:hAnsi="Times New Roman" w:cs="Times New Roman"/>
                <w:b/>
                <w:iCs/>
                <w:sz w:val="27"/>
                <w:szCs w:val="27"/>
              </w:rPr>
              <w:t>Bản sao</w:t>
            </w:r>
          </w:p>
        </w:tc>
      </w:tr>
      <w:tr w:rsidR="00B513AF" w:rsidRPr="00B513AF" w:rsidTr="002A4C1A">
        <w:trPr>
          <w:jc w:val="center"/>
        </w:trPr>
        <w:tc>
          <w:tcPr>
            <w:tcW w:w="1129" w:type="dxa"/>
            <w:shd w:val="clear" w:color="auto" w:fill="auto"/>
          </w:tcPr>
          <w:p w:rsidR="00B513AF" w:rsidRPr="00B513AF" w:rsidRDefault="00B513AF" w:rsidP="002A4C1A">
            <w:pPr>
              <w:spacing w:before="60" w:after="60" w:line="240" w:lineRule="auto"/>
              <w:rPr>
                <w:rFonts w:ascii="Times New Roman" w:eastAsia="Times New Roman" w:hAnsi="Times New Roman" w:cs="Times New Roman"/>
                <w:sz w:val="27"/>
                <w:szCs w:val="27"/>
                <w:lang w:val="nl-NL"/>
              </w:rPr>
            </w:pPr>
          </w:p>
        </w:tc>
        <w:tc>
          <w:tcPr>
            <w:tcW w:w="6237" w:type="dxa"/>
            <w:shd w:val="clear" w:color="auto" w:fill="auto"/>
          </w:tcPr>
          <w:p w:rsidR="00B513AF" w:rsidRPr="00B513AF" w:rsidRDefault="00B513AF" w:rsidP="002A4C1A">
            <w:pPr>
              <w:shd w:val="clear" w:color="auto" w:fill="FFFFFF"/>
              <w:tabs>
                <w:tab w:val="left" w:pos="142"/>
              </w:tabs>
              <w:spacing w:after="0" w:line="400" w:lineRule="atLeast"/>
              <w:jc w:val="both"/>
              <w:rPr>
                <w:rFonts w:ascii="Times New Roman" w:eastAsia="Times New Roman" w:hAnsi="Times New Roman" w:cs="Times New Roman"/>
                <w:iCs/>
                <w:spacing w:val="-4"/>
                <w:sz w:val="27"/>
                <w:szCs w:val="27"/>
                <w:lang w:val="nl-NL"/>
              </w:rPr>
            </w:pPr>
            <w:r w:rsidRPr="00B513AF">
              <w:rPr>
                <w:rFonts w:ascii="Times New Roman" w:eastAsia="Times New Roman" w:hAnsi="Times New Roman" w:cs="Times New Roman"/>
                <w:spacing w:val="-4"/>
                <w:sz w:val="27"/>
                <w:szCs w:val="27"/>
                <w:lang w:val="pt-BR"/>
              </w:rPr>
              <w:t>Giấy khám sức khỏe theo mẫu quy định tại Phụ lục số 02 ban hành kèm theo Thông tư liên tịch số 24/2015/TTLT-BYT-BGTVT ngày 21/8/2015 của Bộ Y tế - Bộ Giao thông vận tải, có dán ảnh chân dung cỡ 4 x 6cm, chụp trên nền trắng trong thời gian không quá 6 tháng.</w:t>
            </w:r>
          </w:p>
        </w:tc>
        <w:tc>
          <w:tcPr>
            <w:tcW w:w="1418" w:type="dxa"/>
            <w:shd w:val="clear" w:color="auto" w:fill="auto"/>
            <w:vAlign w:val="center"/>
          </w:tcPr>
          <w:p w:rsidR="00B513AF" w:rsidRPr="00B513AF" w:rsidRDefault="00B513AF" w:rsidP="002A4C1A">
            <w:pPr>
              <w:tabs>
                <w:tab w:val="center" w:pos="4320"/>
                <w:tab w:val="right" w:pos="8640"/>
              </w:tabs>
              <w:spacing w:after="0" w:line="400" w:lineRule="atLeast"/>
              <w:jc w:val="center"/>
              <w:rPr>
                <w:rFonts w:ascii="Times New Roman" w:eastAsia="Times New Roman" w:hAnsi="Times New Roman" w:cs="Times New Roman"/>
                <w:sz w:val="27"/>
                <w:szCs w:val="27"/>
                <w:lang w:val="nl-NL"/>
              </w:rPr>
            </w:pPr>
            <w:r w:rsidRPr="00B513AF">
              <w:rPr>
                <w:rFonts w:ascii="Times New Roman" w:eastAsia="Times New Roman" w:hAnsi="Times New Roman" w:cs="Times New Roman"/>
                <w:sz w:val="27"/>
                <w:szCs w:val="27"/>
                <w:lang w:val="nl-NL"/>
              </w:rPr>
              <w:t>x</w:t>
            </w:r>
          </w:p>
        </w:tc>
        <w:tc>
          <w:tcPr>
            <w:tcW w:w="1134" w:type="dxa"/>
            <w:shd w:val="clear" w:color="auto" w:fill="auto"/>
            <w:vAlign w:val="center"/>
          </w:tcPr>
          <w:p w:rsidR="00B513AF" w:rsidRPr="00B513AF" w:rsidRDefault="00B513AF" w:rsidP="002A4C1A">
            <w:pPr>
              <w:tabs>
                <w:tab w:val="center" w:pos="4320"/>
                <w:tab w:val="right" w:pos="8640"/>
              </w:tabs>
              <w:spacing w:after="0" w:line="400" w:lineRule="atLeast"/>
              <w:rPr>
                <w:rFonts w:ascii="Times New Roman" w:eastAsia="Times New Roman" w:hAnsi="Times New Roman" w:cs="Times New Roman"/>
                <w:sz w:val="27"/>
                <w:szCs w:val="27"/>
                <w:lang w:val="pt-BR"/>
              </w:rPr>
            </w:pPr>
          </w:p>
        </w:tc>
      </w:tr>
      <w:tr w:rsidR="00B513AF" w:rsidRPr="00B513AF" w:rsidTr="002A4C1A">
        <w:trPr>
          <w:jc w:val="center"/>
        </w:trPr>
        <w:tc>
          <w:tcPr>
            <w:tcW w:w="1129" w:type="dxa"/>
            <w:shd w:val="clear" w:color="auto" w:fill="auto"/>
            <w:vAlign w:val="center"/>
          </w:tcPr>
          <w:p w:rsidR="00B513AF" w:rsidRPr="00B513AF" w:rsidRDefault="00B513AF"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lang w:val="nl-NL"/>
              </w:rPr>
              <w:t>2</w:t>
            </w:r>
          </w:p>
        </w:tc>
        <w:tc>
          <w:tcPr>
            <w:tcW w:w="8789" w:type="dxa"/>
            <w:gridSpan w:val="3"/>
            <w:shd w:val="clear" w:color="auto" w:fill="auto"/>
          </w:tcPr>
          <w:p w:rsidR="00B513AF" w:rsidRPr="00B513AF" w:rsidRDefault="00B513AF" w:rsidP="002A4C1A">
            <w:pPr>
              <w:spacing w:after="0" w:line="400" w:lineRule="atLeast"/>
              <w:rPr>
                <w:rFonts w:ascii="Times New Roman" w:eastAsia="Times New Roman" w:hAnsi="Times New Roman" w:cs="Times New Roman"/>
                <w:sz w:val="27"/>
                <w:szCs w:val="27"/>
                <w:lang w:val="nl-NL"/>
              </w:rPr>
            </w:pPr>
            <w:r w:rsidRPr="00B513AF">
              <w:rPr>
                <w:rFonts w:ascii="Times New Roman" w:eastAsia="Times New Roman" w:hAnsi="Times New Roman" w:cs="Times New Roman"/>
                <w:b/>
                <w:sz w:val="27"/>
                <w:szCs w:val="27"/>
                <w:lang w:val="nl-NL"/>
              </w:rPr>
              <w:t>Số lượng hồ sơ</w:t>
            </w:r>
          </w:p>
        </w:tc>
      </w:tr>
      <w:tr w:rsidR="00B513AF" w:rsidRPr="00B513AF" w:rsidTr="002A4C1A">
        <w:trPr>
          <w:trHeight w:val="211"/>
          <w:jc w:val="center"/>
        </w:trPr>
        <w:tc>
          <w:tcPr>
            <w:tcW w:w="1129" w:type="dxa"/>
            <w:shd w:val="clear" w:color="auto" w:fill="auto"/>
            <w:vAlign w:val="center"/>
          </w:tcPr>
          <w:p w:rsidR="00B513AF" w:rsidRPr="00B513AF" w:rsidRDefault="00B513AF"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789" w:type="dxa"/>
            <w:gridSpan w:val="3"/>
            <w:shd w:val="clear" w:color="auto" w:fill="auto"/>
          </w:tcPr>
          <w:p w:rsidR="00B513AF" w:rsidRPr="00B513AF" w:rsidRDefault="00B513AF" w:rsidP="002A4C1A">
            <w:pPr>
              <w:spacing w:after="0" w:line="400" w:lineRule="atLeast"/>
              <w:rPr>
                <w:rFonts w:ascii="Times New Roman" w:eastAsia="Times New Roman" w:hAnsi="Times New Roman" w:cs="Times New Roman"/>
                <w:sz w:val="27"/>
                <w:szCs w:val="27"/>
                <w:lang w:val="nl-NL"/>
              </w:rPr>
            </w:pPr>
            <w:r w:rsidRPr="00B513AF">
              <w:rPr>
                <w:rFonts w:ascii="Times New Roman" w:eastAsia="Times New Roman" w:hAnsi="Times New Roman" w:cs="Times New Roman"/>
                <w:sz w:val="27"/>
                <w:szCs w:val="27"/>
                <w:lang w:val="nl-NL"/>
              </w:rPr>
              <w:t>01 bộ</w:t>
            </w:r>
          </w:p>
        </w:tc>
      </w:tr>
      <w:tr w:rsidR="00B513AF" w:rsidRPr="00B513AF" w:rsidTr="002A4C1A">
        <w:trPr>
          <w:jc w:val="center"/>
        </w:trPr>
        <w:tc>
          <w:tcPr>
            <w:tcW w:w="1129" w:type="dxa"/>
            <w:shd w:val="clear" w:color="auto" w:fill="auto"/>
            <w:vAlign w:val="center"/>
          </w:tcPr>
          <w:p w:rsidR="00B513AF" w:rsidRPr="00B513AF" w:rsidRDefault="00B513AF"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lang w:val="nl-NL"/>
              </w:rPr>
              <w:t>3</w:t>
            </w:r>
          </w:p>
        </w:tc>
        <w:tc>
          <w:tcPr>
            <w:tcW w:w="8789" w:type="dxa"/>
            <w:gridSpan w:val="3"/>
            <w:shd w:val="clear" w:color="auto" w:fill="auto"/>
          </w:tcPr>
          <w:p w:rsidR="00B513AF" w:rsidRPr="00B513AF" w:rsidRDefault="00B513AF" w:rsidP="002A4C1A">
            <w:pPr>
              <w:spacing w:after="0" w:line="400" w:lineRule="atLeast"/>
              <w:rPr>
                <w:rFonts w:ascii="Times New Roman" w:eastAsia="Times New Roman" w:hAnsi="Times New Roman" w:cs="Times New Roman"/>
                <w:sz w:val="27"/>
                <w:szCs w:val="27"/>
                <w:lang w:val="nl-NL"/>
              </w:rPr>
            </w:pPr>
            <w:r w:rsidRPr="00B513AF">
              <w:rPr>
                <w:rFonts w:ascii="Times New Roman" w:eastAsia="Times New Roman" w:hAnsi="Times New Roman" w:cs="Times New Roman"/>
                <w:b/>
                <w:sz w:val="27"/>
                <w:szCs w:val="27"/>
                <w:lang w:val="nl-NL"/>
              </w:rPr>
              <w:t>Thời gian xử lý</w:t>
            </w:r>
          </w:p>
        </w:tc>
      </w:tr>
      <w:tr w:rsidR="00B513AF" w:rsidRPr="00B513AF" w:rsidTr="002A4C1A">
        <w:trPr>
          <w:jc w:val="center"/>
        </w:trPr>
        <w:tc>
          <w:tcPr>
            <w:tcW w:w="1129" w:type="dxa"/>
            <w:shd w:val="clear" w:color="auto" w:fill="auto"/>
          </w:tcPr>
          <w:p w:rsidR="00B513AF" w:rsidRPr="00B513AF" w:rsidRDefault="00B513AF" w:rsidP="002A4C1A">
            <w:pPr>
              <w:shd w:val="clear" w:color="auto" w:fill="FFFFFF"/>
              <w:tabs>
                <w:tab w:val="left" w:pos="142"/>
              </w:tabs>
              <w:spacing w:before="60" w:after="60" w:line="240" w:lineRule="auto"/>
              <w:rPr>
                <w:rFonts w:ascii="Times New Roman" w:eastAsia="Times New Roman" w:hAnsi="Times New Roman" w:cs="Times New Roman"/>
                <w:iCs/>
                <w:sz w:val="27"/>
                <w:szCs w:val="27"/>
                <w:lang w:val="nl-NL"/>
              </w:rPr>
            </w:pPr>
          </w:p>
        </w:tc>
        <w:tc>
          <w:tcPr>
            <w:tcW w:w="8789" w:type="dxa"/>
            <w:gridSpan w:val="3"/>
            <w:shd w:val="clear" w:color="auto" w:fill="auto"/>
          </w:tcPr>
          <w:p w:rsidR="00B513AF" w:rsidRPr="00B513AF" w:rsidRDefault="00B513AF" w:rsidP="002A4C1A">
            <w:pPr>
              <w:spacing w:after="0" w:line="400" w:lineRule="atLeast"/>
              <w:jc w:val="both"/>
              <w:rPr>
                <w:rFonts w:ascii="Times New Roman" w:eastAsia="Times New Roman" w:hAnsi="Times New Roman" w:cs="Times New Roman"/>
                <w:spacing w:val="-6"/>
                <w:sz w:val="27"/>
                <w:szCs w:val="27"/>
                <w:lang w:val="nl-NL"/>
              </w:rPr>
            </w:pPr>
            <w:r w:rsidRPr="00B513AF">
              <w:rPr>
                <w:rFonts w:ascii="Times New Roman" w:eastAsia="Times New Roman" w:hAnsi="Times New Roman" w:cs="Times New Roman"/>
                <w:spacing w:val="-6"/>
                <w:sz w:val="27"/>
                <w:szCs w:val="27"/>
                <w:lang w:val="nl-NL"/>
              </w:rPr>
              <w:t>1. Đối với trường hợp khám sức khỏe đơn lẻ: cơ sở khám sức khỏe trả Giấy khám sức khỏe, Sổ khám sức khỏe định kỳ cho người được khám sức khỏe trong vòng 24 (hai mươi tư) giờ kể từ khi kết thúc việc khám sức khỏe, trừ những trường hợp phải khám hoặc xét nghiệm bổ sung theo yêu cầu của người thực hiện khám sức khỏe;</w:t>
            </w:r>
          </w:p>
          <w:p w:rsidR="00B513AF" w:rsidRPr="00B513AF" w:rsidRDefault="00B513AF" w:rsidP="002A4C1A">
            <w:pPr>
              <w:spacing w:after="0" w:line="400" w:lineRule="atLeast"/>
              <w:jc w:val="both"/>
              <w:rPr>
                <w:rFonts w:ascii="Times New Roman" w:eastAsia="Times New Roman" w:hAnsi="Times New Roman" w:cs="Times New Roman"/>
                <w:iCs/>
                <w:sz w:val="27"/>
                <w:szCs w:val="27"/>
                <w:lang w:val="nl-NL"/>
              </w:rPr>
            </w:pPr>
            <w:r w:rsidRPr="00B513AF">
              <w:rPr>
                <w:rFonts w:ascii="Times New Roman" w:eastAsia="Times New Roman" w:hAnsi="Times New Roman" w:cs="Times New Roman"/>
                <w:sz w:val="27"/>
                <w:szCs w:val="27"/>
                <w:lang w:val="nl-NL"/>
              </w:rPr>
              <w:t>2. Đối với trường hợp khám sức khỏe tập thể theo hợp đồng: cơ sở khám sức khỏe trả giấy khám sức khỏe, Sổ khám sức khỏe định kỳ cho người được khám sức khỏe theo thỏa thuận đã ghi trong hợp đồng</w:t>
            </w:r>
          </w:p>
        </w:tc>
      </w:tr>
      <w:tr w:rsidR="00B513AF" w:rsidRPr="00B513AF" w:rsidTr="002A4C1A">
        <w:trPr>
          <w:jc w:val="center"/>
        </w:trPr>
        <w:tc>
          <w:tcPr>
            <w:tcW w:w="1129" w:type="dxa"/>
            <w:shd w:val="clear" w:color="auto" w:fill="auto"/>
            <w:vAlign w:val="center"/>
          </w:tcPr>
          <w:p w:rsidR="00B513AF" w:rsidRPr="00B513AF" w:rsidRDefault="00B513AF"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lang w:val="nl-NL"/>
              </w:rPr>
              <w:t>4</w:t>
            </w:r>
          </w:p>
        </w:tc>
        <w:tc>
          <w:tcPr>
            <w:tcW w:w="8789" w:type="dxa"/>
            <w:gridSpan w:val="3"/>
            <w:shd w:val="clear" w:color="auto" w:fill="auto"/>
          </w:tcPr>
          <w:p w:rsidR="00B513AF" w:rsidRPr="00B513AF" w:rsidRDefault="00B513AF" w:rsidP="002A4C1A">
            <w:pPr>
              <w:tabs>
                <w:tab w:val="left" w:pos="317"/>
              </w:tabs>
              <w:spacing w:after="0" w:line="400" w:lineRule="atLeast"/>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lang w:val="nl-NL"/>
              </w:rPr>
              <w:t>Nơi tiếp nhận và trả kết quả</w:t>
            </w:r>
          </w:p>
        </w:tc>
      </w:tr>
      <w:tr w:rsidR="00B513AF" w:rsidRPr="00B513AF" w:rsidTr="002A4C1A">
        <w:trPr>
          <w:jc w:val="center"/>
        </w:trPr>
        <w:tc>
          <w:tcPr>
            <w:tcW w:w="1129" w:type="dxa"/>
            <w:shd w:val="clear" w:color="auto" w:fill="auto"/>
            <w:vAlign w:val="center"/>
          </w:tcPr>
          <w:p w:rsidR="00B513AF" w:rsidRPr="00B513AF" w:rsidRDefault="00B513AF"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789" w:type="dxa"/>
            <w:gridSpan w:val="3"/>
            <w:shd w:val="clear" w:color="auto" w:fill="auto"/>
            <w:vAlign w:val="center"/>
          </w:tcPr>
          <w:p w:rsidR="00B513AF" w:rsidRPr="00B513AF" w:rsidRDefault="00B513AF" w:rsidP="002A4C1A">
            <w:pPr>
              <w:spacing w:after="0" w:line="400" w:lineRule="atLeast"/>
              <w:rPr>
                <w:rFonts w:ascii="Times New Roman" w:eastAsia="Times New Roman" w:hAnsi="Times New Roman" w:cs="Times New Roman"/>
                <w:sz w:val="27"/>
                <w:szCs w:val="27"/>
                <w:lang w:val="nl-NL"/>
              </w:rPr>
            </w:pPr>
            <w:r w:rsidRPr="00B513AF">
              <w:rPr>
                <w:rFonts w:ascii="Times New Roman" w:eastAsia="Times New Roman" w:hAnsi="Times New Roman" w:cs="Times New Roman"/>
                <w:sz w:val="27"/>
                <w:szCs w:val="27"/>
                <w:lang w:val="nl-NL"/>
              </w:rPr>
              <w:t>Cơ sở khám bệnh, chữa bệnh trung ương và địa phương đủ điều kiện khám sức khỏe cho người lái xe.</w:t>
            </w:r>
          </w:p>
        </w:tc>
      </w:tr>
      <w:tr w:rsidR="00B513AF" w:rsidRPr="00B513AF" w:rsidTr="002A4C1A">
        <w:trPr>
          <w:jc w:val="center"/>
        </w:trPr>
        <w:tc>
          <w:tcPr>
            <w:tcW w:w="1129" w:type="dxa"/>
            <w:shd w:val="clear" w:color="auto" w:fill="auto"/>
          </w:tcPr>
          <w:p w:rsidR="00B513AF" w:rsidRPr="00B513AF" w:rsidRDefault="00B513AF" w:rsidP="002A4C1A">
            <w:pPr>
              <w:spacing w:before="60" w:after="60" w:line="240" w:lineRule="auto"/>
              <w:jc w:val="center"/>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rPr>
              <w:t>5</w:t>
            </w:r>
          </w:p>
        </w:tc>
        <w:tc>
          <w:tcPr>
            <w:tcW w:w="8789" w:type="dxa"/>
            <w:gridSpan w:val="3"/>
            <w:shd w:val="clear" w:color="auto" w:fill="auto"/>
          </w:tcPr>
          <w:p w:rsidR="00B513AF" w:rsidRPr="00B513AF" w:rsidRDefault="00B513AF" w:rsidP="002A4C1A">
            <w:pPr>
              <w:spacing w:after="0" w:line="400" w:lineRule="atLeast"/>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lang w:val="nl-NL"/>
              </w:rPr>
              <w:t>Lệ phí</w:t>
            </w:r>
          </w:p>
        </w:tc>
      </w:tr>
      <w:tr w:rsidR="00B513AF" w:rsidRPr="00B513AF" w:rsidTr="002A4C1A">
        <w:trPr>
          <w:jc w:val="center"/>
        </w:trPr>
        <w:tc>
          <w:tcPr>
            <w:tcW w:w="1129" w:type="dxa"/>
            <w:shd w:val="clear" w:color="auto" w:fill="auto"/>
          </w:tcPr>
          <w:p w:rsidR="00B513AF" w:rsidRPr="00B513AF" w:rsidRDefault="00B513AF" w:rsidP="002A4C1A">
            <w:pPr>
              <w:spacing w:before="60" w:after="60" w:line="240" w:lineRule="auto"/>
              <w:jc w:val="center"/>
              <w:rPr>
                <w:rFonts w:ascii="Times New Roman" w:eastAsia="Times New Roman" w:hAnsi="Times New Roman" w:cs="Times New Roman"/>
                <w:sz w:val="27"/>
                <w:szCs w:val="27"/>
                <w:lang w:val="nl-NL"/>
              </w:rPr>
            </w:pPr>
          </w:p>
        </w:tc>
        <w:tc>
          <w:tcPr>
            <w:tcW w:w="8789" w:type="dxa"/>
            <w:gridSpan w:val="3"/>
            <w:shd w:val="clear" w:color="auto" w:fill="auto"/>
          </w:tcPr>
          <w:p w:rsidR="00B513AF" w:rsidRPr="00B513AF" w:rsidRDefault="00B513AF" w:rsidP="002A4C1A">
            <w:pPr>
              <w:spacing w:after="0" w:line="400" w:lineRule="atLeast"/>
              <w:rPr>
                <w:rFonts w:ascii="Times New Roman" w:eastAsia="Times New Roman" w:hAnsi="Times New Roman" w:cs="Times New Roman"/>
                <w:sz w:val="27"/>
                <w:szCs w:val="27"/>
                <w:lang w:val="nl-NL"/>
              </w:rPr>
            </w:pPr>
            <w:r w:rsidRPr="00B513AF">
              <w:rPr>
                <w:rFonts w:ascii="Times New Roman" w:eastAsia="Times New Roman" w:hAnsi="Times New Roman" w:cs="Times New Roman"/>
                <w:sz w:val="27"/>
                <w:szCs w:val="27"/>
                <w:lang w:val="nl-NL"/>
              </w:rPr>
              <w:t>Nộp phí theo mức phí thu viện phí hiện hành</w:t>
            </w:r>
          </w:p>
        </w:tc>
      </w:tr>
      <w:tr w:rsidR="00B513AF" w:rsidRPr="00B513AF" w:rsidTr="002A4C1A">
        <w:trPr>
          <w:jc w:val="center"/>
        </w:trPr>
        <w:tc>
          <w:tcPr>
            <w:tcW w:w="1129" w:type="dxa"/>
            <w:shd w:val="clear" w:color="auto" w:fill="auto"/>
          </w:tcPr>
          <w:p w:rsidR="00B513AF" w:rsidRPr="00B513AF" w:rsidRDefault="00B513AF" w:rsidP="002A4C1A">
            <w:pPr>
              <w:spacing w:before="60" w:after="60" w:line="240" w:lineRule="auto"/>
              <w:jc w:val="center"/>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rPr>
              <w:t>3.7</w:t>
            </w:r>
          </w:p>
        </w:tc>
        <w:tc>
          <w:tcPr>
            <w:tcW w:w="8789" w:type="dxa"/>
            <w:gridSpan w:val="3"/>
            <w:shd w:val="clear" w:color="auto" w:fill="auto"/>
          </w:tcPr>
          <w:p w:rsidR="00B513AF" w:rsidRPr="00B513AF" w:rsidRDefault="00B513AF" w:rsidP="002A4C1A">
            <w:pPr>
              <w:spacing w:after="0" w:line="400" w:lineRule="atLeast"/>
              <w:rPr>
                <w:rFonts w:ascii="Times New Roman" w:eastAsia="Times New Roman" w:hAnsi="Times New Roman" w:cs="Times New Roman"/>
                <w:b/>
                <w:sz w:val="27"/>
                <w:szCs w:val="27"/>
                <w:lang w:val="nl-NL"/>
              </w:rPr>
            </w:pPr>
            <w:r w:rsidRPr="00B513AF">
              <w:rPr>
                <w:rFonts w:ascii="Times New Roman" w:eastAsia="Times New Roman" w:hAnsi="Times New Roman" w:cs="Times New Roman"/>
                <w:b/>
                <w:sz w:val="27"/>
                <w:szCs w:val="27"/>
                <w:lang w:val="nl-NL"/>
              </w:rPr>
              <w:t>Quy trình xử lý công việc</w:t>
            </w:r>
          </w:p>
        </w:tc>
      </w:tr>
    </w:tbl>
    <w:p w:rsidR="00B513AF" w:rsidRPr="00B513AF" w:rsidRDefault="00B513AF" w:rsidP="00B513AF">
      <w:pPr>
        <w:spacing w:after="0" w:line="240" w:lineRule="auto"/>
        <w:rPr>
          <w:rFonts w:ascii="Times New Roman" w:hAnsi="Times New Roman" w:cs="Times New Roman"/>
          <w:sz w:val="27"/>
          <w:szCs w:val="27"/>
          <w:lang w:val="de-DE"/>
        </w:rPr>
      </w:pPr>
      <w:r w:rsidRPr="00B513AF">
        <w:rPr>
          <w:rFonts w:ascii="Times New Roman" w:hAnsi="Times New Roman" w:cs="Times New Roman"/>
          <w:sz w:val="27"/>
          <w:szCs w:val="27"/>
          <w:lang w:val="de-DE"/>
        </w:rPr>
        <w:t> </w:t>
      </w:r>
    </w:p>
    <w:p w:rsidR="00B513AF" w:rsidRPr="00B513AF" w:rsidRDefault="00B513AF" w:rsidP="00B513AF">
      <w:pPr>
        <w:rPr>
          <w:rFonts w:ascii="Times New Roman" w:hAnsi="Times New Roman" w:cs="Times New Roman"/>
          <w:sz w:val="27"/>
          <w:szCs w:val="27"/>
          <w:lang w:val="de-DE"/>
        </w:rPr>
      </w:pPr>
      <w:r w:rsidRPr="00B513AF">
        <w:rPr>
          <w:rFonts w:ascii="Times New Roman" w:hAnsi="Times New Roman" w:cs="Times New Roman"/>
          <w:sz w:val="27"/>
          <w:szCs w:val="27"/>
          <w:lang w:val="de-DE"/>
        </w:rPr>
        <w:br w:type="page"/>
      </w:r>
    </w:p>
    <w:p w:rsidR="00B513AF" w:rsidRPr="00B513AF" w:rsidRDefault="00B513AF" w:rsidP="00B513AF">
      <w:pPr>
        <w:spacing w:before="120" w:after="280" w:afterAutospacing="1"/>
        <w:jc w:val="center"/>
        <w:rPr>
          <w:rFonts w:ascii="Times New Roman" w:hAnsi="Times New Roman" w:cs="Times New Roman"/>
          <w:lang w:val="de-DE"/>
        </w:rPr>
      </w:pPr>
      <w:bookmarkStart w:id="1" w:name="chuong_phuluc_2"/>
      <w:r w:rsidRPr="00B513AF">
        <w:rPr>
          <w:rFonts w:ascii="Times New Roman" w:hAnsi="Times New Roman" w:cs="Times New Roman"/>
          <w:b/>
          <w:bCs/>
          <w:lang w:val="de-DE"/>
        </w:rPr>
        <w:lastRenderedPageBreak/>
        <w:t>PHỤ LỤC SỐ 02</w:t>
      </w:r>
      <w:bookmarkEnd w:id="1"/>
    </w:p>
    <w:p w:rsidR="00B513AF" w:rsidRPr="00B513AF" w:rsidRDefault="00B513AF" w:rsidP="00B513AF">
      <w:pPr>
        <w:spacing w:before="120" w:after="280" w:afterAutospacing="1"/>
        <w:jc w:val="center"/>
        <w:rPr>
          <w:rFonts w:ascii="Times New Roman" w:hAnsi="Times New Roman" w:cs="Times New Roman"/>
          <w:lang w:val="de-DE"/>
        </w:rPr>
      </w:pPr>
      <w:bookmarkStart w:id="2" w:name="chuong_phuluc_2_name"/>
      <w:r w:rsidRPr="00B513AF">
        <w:rPr>
          <w:rFonts w:ascii="Times New Roman" w:hAnsi="Times New Roman" w:cs="Times New Roman"/>
          <w:lang w:val="de-DE"/>
        </w:rPr>
        <w:t>MẪU GIẤY KHÁM SỨC KHỎE CỦA NGƯỜI LÁI XE</w:t>
      </w:r>
      <w:bookmarkEnd w:id="2"/>
      <w:r w:rsidRPr="00B513AF">
        <w:rPr>
          <w:rFonts w:ascii="Times New Roman" w:hAnsi="Times New Roman" w:cs="Times New Roman"/>
          <w:lang w:val="de-DE"/>
        </w:rPr>
        <w:br/>
      </w:r>
      <w:r w:rsidRPr="00B513AF">
        <w:rPr>
          <w:rFonts w:ascii="Times New Roman" w:hAnsi="Times New Roman" w:cs="Times New Roman"/>
          <w:i/>
          <w:iCs/>
          <w:lang w:val="de-DE"/>
        </w:rPr>
        <w:t>(Ban hành kèm theo Thông tư liên tịch số 24/2015/TTLT-BYT-BGTVT ngày 21 tháng 8 năm 2015 của Bộ trưởng Bộ Y tế và Bộ trưởng Bộ Giao thông vận tải)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513AF" w:rsidRPr="00B513AF" w:rsidTr="002A4C1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513AF" w:rsidRPr="00B513AF" w:rsidRDefault="00B513AF" w:rsidP="002A4C1A">
            <w:pPr>
              <w:spacing w:before="120" w:after="280" w:afterAutospacing="1"/>
              <w:jc w:val="center"/>
              <w:rPr>
                <w:rFonts w:ascii="Times New Roman" w:hAnsi="Times New Roman" w:cs="Times New Roman"/>
              </w:rPr>
            </w:pPr>
            <w:r w:rsidRPr="00B513AF">
              <w:rPr>
                <w:rFonts w:ascii="Times New Roman" w:hAnsi="Times New Roman" w:cs="Times New Roman"/>
              </w:rPr>
              <w:t>……..</w:t>
            </w:r>
            <w:r w:rsidRPr="00B513AF">
              <w:rPr>
                <w:rFonts w:ascii="Times New Roman" w:hAnsi="Times New Roman" w:cs="Times New Roman"/>
                <w:vertAlign w:val="superscript"/>
              </w:rPr>
              <w:t>1</w:t>
            </w:r>
            <w:r w:rsidRPr="00B513AF">
              <w:rPr>
                <w:rFonts w:ascii="Times New Roman" w:hAnsi="Times New Roman" w:cs="Times New Roman"/>
              </w:rPr>
              <w:t>……...</w:t>
            </w:r>
          </w:p>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w:t>
            </w:r>
            <w:r w:rsidRPr="00B513AF">
              <w:rPr>
                <w:rFonts w:ascii="Times New Roman" w:hAnsi="Times New Roman" w:cs="Times New Roman"/>
                <w:vertAlign w:val="superscript"/>
              </w:rPr>
              <w:t>2</w:t>
            </w:r>
            <w:r w:rsidRPr="00B513AF">
              <w:rPr>
                <w:rFonts w:ascii="Times New Roman" w:hAnsi="Times New Roman" w:cs="Times New Roman"/>
              </w:rPr>
              <w:t>……..</w:t>
            </w:r>
            <w:r w:rsidRPr="00B513AF">
              <w:rPr>
                <w:rFonts w:ascii="Times New Roman" w:hAnsi="Times New Roman" w:cs="Times New Roman"/>
              </w:rPr>
              <w:br/>
            </w:r>
            <w:r w:rsidRPr="00B513AF">
              <w:rPr>
                <w:rFonts w:ascii="Times New Roman" w:hAnsi="Times New Roman" w:cs="Times New Roman"/>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b/>
                <w:bCs/>
              </w:rPr>
              <w:t>CỘNG HÒA XÃ HỘI CHỦ NGHĨA VIỆT NAM</w:t>
            </w:r>
            <w:r w:rsidRPr="00B513AF">
              <w:rPr>
                <w:rFonts w:ascii="Times New Roman" w:hAnsi="Times New Roman" w:cs="Times New Roman"/>
                <w:b/>
                <w:bCs/>
              </w:rPr>
              <w:br/>
              <w:t xml:space="preserve">Độc lập - Tự do - Hạnh phúc </w:t>
            </w:r>
            <w:r w:rsidRPr="00B513AF">
              <w:rPr>
                <w:rFonts w:ascii="Times New Roman" w:hAnsi="Times New Roman" w:cs="Times New Roman"/>
                <w:b/>
                <w:bCs/>
              </w:rPr>
              <w:br/>
              <w:t>---------------</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Số:        /GKSKLX-....</w:t>
            </w:r>
            <w:r w:rsidRPr="00B513AF">
              <w:rPr>
                <w:rFonts w:ascii="Times New Roman" w:hAnsi="Times New Roman" w:cs="Times New Roman"/>
                <w:vertAlign w:val="superscript"/>
              </w:rPr>
              <w:t>3</w:t>
            </w:r>
            <w:r w:rsidRPr="00B513AF">
              <w:rPr>
                <w:rFonts w:ascii="Times New Roman" w:hAnsi="Times New Roman" w:cs="Times New Roman"/>
              </w:rP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513AF" w:rsidRPr="00B513AF" w:rsidRDefault="00B513AF" w:rsidP="002A4C1A">
            <w:pPr>
              <w:spacing w:before="120"/>
              <w:jc w:val="right"/>
              <w:rPr>
                <w:rFonts w:ascii="Times New Roman" w:hAnsi="Times New Roman" w:cs="Times New Roman"/>
              </w:rPr>
            </w:pPr>
            <w:r w:rsidRPr="00B513AF">
              <w:rPr>
                <w:rFonts w:ascii="Times New Roman" w:hAnsi="Times New Roman" w:cs="Times New Roman"/>
                <w:i/>
                <w:iCs/>
              </w:rPr>
              <w:t> </w:t>
            </w:r>
          </w:p>
        </w:tc>
      </w:tr>
    </w:tbl>
    <w:p w:rsidR="00B513AF" w:rsidRPr="00B513AF" w:rsidRDefault="00B513AF" w:rsidP="00B513AF">
      <w:pPr>
        <w:spacing w:before="120" w:after="280" w:afterAutospacing="1"/>
        <w:jc w:val="center"/>
        <w:rPr>
          <w:rFonts w:ascii="Times New Roman" w:hAnsi="Times New Roman" w:cs="Times New Roman"/>
        </w:rPr>
      </w:pPr>
      <w:r w:rsidRPr="00B513AF">
        <w:rPr>
          <w:rFonts w:ascii="Times New Roman" w:hAnsi="Times New Roman" w:cs="Times New Roman"/>
          <w:b/>
          <w:bCs/>
        </w:rPr>
        <w:t>GIẤY KHÁM SỨC KHỎE CỦA NGƯỜI LÁI XE</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548"/>
        <w:gridCol w:w="7308"/>
      </w:tblGrid>
      <w:tr w:rsidR="00B513AF" w:rsidRPr="00B513AF" w:rsidTr="002A4C1A">
        <w:trPr>
          <w:trHeight w:val="1901"/>
        </w:trPr>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513AF" w:rsidRPr="00B513AF" w:rsidRDefault="00B513AF" w:rsidP="002A4C1A">
            <w:pPr>
              <w:spacing w:before="120" w:after="280" w:afterAutospacing="1"/>
              <w:jc w:val="center"/>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jc w:val="center"/>
              <w:rPr>
                <w:rFonts w:ascii="Times New Roman" w:hAnsi="Times New Roman" w:cs="Times New Roman"/>
              </w:rPr>
            </w:pPr>
            <w:r w:rsidRPr="00B513AF">
              <w:rPr>
                <w:rFonts w:ascii="Times New Roman" w:hAnsi="Times New Roman" w:cs="Times New Roman"/>
              </w:rPr>
              <w:t xml:space="preserve">Ảnh </w:t>
            </w:r>
            <w:r w:rsidRPr="00B513AF">
              <w:rPr>
                <w:rFonts w:ascii="Times New Roman" w:hAnsi="Times New Roman" w:cs="Times New Roman"/>
                <w:vertAlign w:val="superscript"/>
              </w:rPr>
              <w:t>4</w:t>
            </w:r>
          </w:p>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(4 x 6cm)</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xml:space="preserve">Họ và tên </w:t>
            </w:r>
            <w:r w:rsidRPr="00B513AF">
              <w:rPr>
                <w:rFonts w:ascii="Times New Roman" w:hAnsi="Times New Roman" w:cs="Times New Roman"/>
                <w:i/>
                <w:iCs/>
              </w:rPr>
              <w:t>(chữ in hoa):</w:t>
            </w:r>
            <w:r w:rsidRPr="00B513AF">
              <w:rPr>
                <w:rFonts w:ascii="Times New Roman" w:hAnsi="Times New Roman" w:cs="Times New Roman"/>
              </w:rPr>
              <w: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Giới:           Nam □            Nữ □              Tuổi.............................................</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Số CMND hoặc Hộ chiếu:…………cấp ngày………/.............../…………</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tại………………………………………………………………………….</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Chỗ ở hiện tại:……………………………………………………………</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Đề nghị khám sức khỏe để lái xe hạng: …………………………………</w:t>
            </w:r>
          </w:p>
        </w:tc>
      </w:tr>
    </w:tbl>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b/>
          <w:bCs/>
        </w:rPr>
        <w:t>I. TIỀN SỬ BỆNH CỦA ĐỐI TƯỢNG KHÁM SỨC KHỎE</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1. Tiền sử gia đình:</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Có ai trong gia đình ông (bà) mắc một trong các bệnh: truyền nhiễm, tim mạch, đái tháo đường, lao, hen phế quản, ung thư, động kinh, rối loạn tâm thần, bệnh khác:</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a) Không □;      b) Có □;</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Nếu “có”, đề nghị ghi cụ thể tên bệnh:………………………………………………………………</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xml:space="preserve">2. Tiền sử, bệnh sử bản thân: Ông (bà) đã/đang mắc bệnh, tình trạng bệnh nào sau đây không </w:t>
      </w:r>
      <w:r w:rsidRPr="00B513AF">
        <w:rPr>
          <w:rFonts w:ascii="Times New Roman" w:hAnsi="Times New Roman" w:cs="Times New Roman"/>
          <w:i/>
          <w:iCs/>
        </w:rPr>
        <w:t>(Bác sỹ hỏi bệnh và đánh dấu X vào ô tương ứng)</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788"/>
        <w:gridCol w:w="507"/>
        <w:gridCol w:w="507"/>
        <w:gridCol w:w="252"/>
        <w:gridCol w:w="3295"/>
        <w:gridCol w:w="507"/>
        <w:gridCol w:w="494"/>
      </w:tblGrid>
      <w:tr w:rsidR="00B513AF" w:rsidRPr="00B513AF" w:rsidTr="002A4C1A">
        <w:tc>
          <w:tcPr>
            <w:tcW w:w="2568" w:type="pct"/>
            <w:gridSpan w:val="3"/>
            <w:tcBorders>
              <w:top w:val="single" w:sz="8" w:space="0" w:color="auto"/>
              <w:left w:val="nil"/>
              <w:bottom w:val="single" w:sz="8" w:space="0" w:color="auto"/>
              <w:right w:val="nil"/>
              <w:tl2br w:val="nil"/>
              <w:tr2bl w:val="nil"/>
            </w:tcBorders>
            <w:shd w:val="clear" w:color="auto" w:fill="auto"/>
            <w:tcMar>
              <w:top w:w="0" w:type="dxa"/>
              <w:left w:w="0" w:type="dxa"/>
              <w:bottom w:w="0" w:type="dxa"/>
              <w:right w:w="0" w:type="dxa"/>
            </w:tcMar>
            <w:vAlign w:val="bottom"/>
          </w:tcPr>
          <w:p w:rsidR="00B513AF" w:rsidRPr="00B513AF" w:rsidRDefault="00B513AF" w:rsidP="002A4C1A">
            <w:pPr>
              <w:spacing w:before="120"/>
              <w:jc w:val="right"/>
              <w:rPr>
                <w:rFonts w:ascii="Times New Roman" w:hAnsi="Times New Roman" w:cs="Times New Roman"/>
              </w:rPr>
            </w:pPr>
            <w:r w:rsidRPr="00B513AF">
              <w:rPr>
                <w:rFonts w:ascii="Times New Roman" w:hAnsi="Times New Roman" w:cs="Times New Roman"/>
              </w:rPr>
              <w:lastRenderedPageBreak/>
              <w:t>Có/Không</w:t>
            </w:r>
          </w:p>
        </w:tc>
        <w:tc>
          <w:tcPr>
            <w:tcW w:w="135" w:type="pct"/>
            <w:tcBorders>
              <w:top w:val="single" w:sz="8" w:space="0" w:color="auto"/>
              <w:left w:val="nil"/>
              <w:bottom w:val="nil"/>
              <w:right w:val="nil"/>
              <w:tl2br w:val="nil"/>
              <w:tr2bl w:val="nil"/>
            </w:tcBorders>
            <w:shd w:val="clear" w:color="auto" w:fill="auto"/>
            <w:tcMar>
              <w:top w:w="0" w:type="dxa"/>
              <w:left w:w="0" w:type="dxa"/>
              <w:bottom w:w="0" w:type="dxa"/>
              <w:right w:w="0" w:type="dxa"/>
            </w:tcMar>
            <w:vAlign w:val="bottom"/>
          </w:tcPr>
          <w:p w:rsidR="00B513AF" w:rsidRPr="00B513AF" w:rsidRDefault="00B513AF" w:rsidP="002A4C1A">
            <w:pPr>
              <w:spacing w:before="120"/>
              <w:jc w:val="right"/>
              <w:rPr>
                <w:rFonts w:ascii="Times New Roman" w:hAnsi="Times New Roman" w:cs="Times New Roman"/>
              </w:rPr>
            </w:pPr>
            <w:r w:rsidRPr="00B513AF">
              <w:rPr>
                <w:rFonts w:ascii="Times New Roman" w:hAnsi="Times New Roman" w:cs="Times New Roman"/>
              </w:rPr>
              <w:t> </w:t>
            </w:r>
          </w:p>
        </w:tc>
        <w:tc>
          <w:tcPr>
            <w:tcW w:w="229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513AF" w:rsidRPr="00B513AF" w:rsidRDefault="00B513AF" w:rsidP="002A4C1A">
            <w:pPr>
              <w:spacing w:before="120"/>
              <w:jc w:val="right"/>
              <w:rPr>
                <w:rFonts w:ascii="Times New Roman" w:hAnsi="Times New Roman" w:cs="Times New Roman"/>
              </w:rPr>
            </w:pPr>
            <w:r w:rsidRPr="00B513AF">
              <w:rPr>
                <w:rFonts w:ascii="Times New Roman" w:hAnsi="Times New Roman" w:cs="Times New Roman"/>
              </w:rPr>
              <w:t>Có/Không</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Có bệnh hay bị thương trong 5 năm qua</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Đái tháo đường hoặc kiểm soát tăng đường huyết</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Có bệnh thần kinh hay bị thương ở đầu</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tâm thần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mắt hoặc giảm thị lực (trừ trường hợp đeo kính thuốc)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Mất ý thức, rối loạn ý thức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ở tai, giảm sức nghe hoặc thăng bằng</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Ngất, chóng mặt</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ở tim, hoặc nhồi máu cơ tim, các bệnh tim mạch khác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tiêu hóa</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Phẫu thuật can thiệp tim - mạch (thay van, bắc cầu nối, tạo hình mạch, máy tạo nhịp, đặt slent mạch, ghép tim)</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Rối loạn giấc ngủ, ngừng thở khi ngủ, ngủ rũ ban ngày, ngáy to</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Tăng huyết áp</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Tai biến mạch máu não hoặc liệt</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Khó thở</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hoặc tổn thương cột sống</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phổi, hen, khí phế thũng, viêm phế quản mạn tính</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Sử dụng rượu thường xuyên, liên tục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2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Bệnh thận, lọc máu</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17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Sử dụng ma túy và chất gây nghiện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bl>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Nếu “có”, đề nghị ghi cụ thể tên bệnh:…………………………………………………………</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3. Câu hỏi khác (nếu có):</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a) Ông (bà) có đang điều trị bệnh gì không? Nếu có, xin hãy liệt kê các thuốc đang dùng và liều lượng:</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xml:space="preserve">.......................................................................................................................................... </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xml:space="preserve">b) Hiện tại đang có thai hoặc nuôi con nhỏ dưới 12 tháng hay không? </w:t>
      </w:r>
      <w:r w:rsidRPr="00B513AF">
        <w:rPr>
          <w:rFonts w:ascii="Times New Roman" w:hAnsi="Times New Roman" w:cs="Times New Roman"/>
          <w:i/>
          <w:iCs/>
        </w:rPr>
        <w:t>(Đối với phụ nữ)</w:t>
      </w: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xml:space="preserve">.......................................................................................................................................... </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lastRenderedPageBreak/>
        <w:t>Tôi xin cam đoan những điều khai trên đây hoàn toàn đúng với sự thật. Nếu sai tôi xin chịu trách nhiệm trước pháp luật.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513AF" w:rsidRPr="00B513AF" w:rsidTr="002A4C1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b/>
                <w:bCs/>
              </w:rPr>
              <w:t>………..</w:t>
            </w:r>
            <w:r w:rsidRPr="00B513AF">
              <w:rPr>
                <w:rFonts w:ascii="Times New Roman" w:hAnsi="Times New Roman" w:cs="Times New Roman"/>
                <w:i/>
                <w:iCs/>
              </w:rPr>
              <w:t>ngày………tháng…….năm……….</w:t>
            </w:r>
            <w:r w:rsidRPr="00B513AF">
              <w:rPr>
                <w:rFonts w:ascii="Times New Roman" w:hAnsi="Times New Roman" w:cs="Times New Roman"/>
                <w:i/>
                <w:iCs/>
              </w:rPr>
              <w:br/>
            </w:r>
            <w:r w:rsidRPr="00B513AF">
              <w:rPr>
                <w:rFonts w:ascii="Times New Roman" w:hAnsi="Times New Roman" w:cs="Times New Roman"/>
              </w:rPr>
              <w:t>Người đề nghị khám sức khỏe</w:t>
            </w:r>
            <w:r w:rsidRPr="00B513AF">
              <w:rPr>
                <w:rFonts w:ascii="Times New Roman" w:hAnsi="Times New Roman" w:cs="Times New Roman"/>
              </w:rPr>
              <w:br/>
            </w:r>
            <w:r w:rsidRPr="00B513AF">
              <w:rPr>
                <w:rFonts w:ascii="Times New Roman" w:hAnsi="Times New Roman" w:cs="Times New Roman"/>
                <w:i/>
                <w:iCs/>
              </w:rPr>
              <w:t>(Ký và ghi rõ họ, tên)</w:t>
            </w:r>
          </w:p>
        </w:tc>
      </w:tr>
    </w:tbl>
    <w:p w:rsidR="00B513AF" w:rsidRPr="00B513AF" w:rsidRDefault="00B513AF" w:rsidP="00B513AF">
      <w:pPr>
        <w:spacing w:after="160" w:line="259" w:lineRule="auto"/>
        <w:rPr>
          <w:rFonts w:ascii="Times New Roman" w:hAnsi="Times New Roman" w:cs="Times New Roman"/>
          <w:b/>
          <w:bCs/>
        </w:rPr>
      </w:pPr>
      <w:r w:rsidRPr="00B513AF">
        <w:rPr>
          <w:rFonts w:ascii="Times New Roman" w:hAnsi="Times New Roman" w:cs="Times New Roman"/>
          <w:b/>
          <w:bCs/>
        </w:rPr>
        <w:br w:type="page"/>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b/>
          <w:bCs/>
        </w:rPr>
        <w:lastRenderedPageBreak/>
        <w:t>II. KHÁM LÂM SÀNG</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828"/>
        <w:gridCol w:w="2028"/>
      </w:tblGrid>
      <w:tr w:rsidR="00B513AF" w:rsidRPr="00B513AF" w:rsidTr="002A4C1A">
        <w:tc>
          <w:tcPr>
            <w:tcW w:w="68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b/>
                <w:bCs/>
              </w:rPr>
              <w:t>Nội dung khám</w:t>
            </w:r>
          </w:p>
        </w:tc>
        <w:tc>
          <w:tcPr>
            <w:tcW w:w="20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b/>
                <w:bCs/>
              </w:rPr>
              <w:t>Họ tên, chữ ký của Bác sỹ</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1. Tâm thần:</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Kết luận……………………………………………………………</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2. Thần kinh:</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Kết luận………………………………………………………………</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3. Mắt: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Thị lực nhìn xa từng mắt: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Không kính:         Mắt phải:…………..Mắt trái:……….</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Có kính:               Mắt phải:…………..Mắt trái:……….</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Thị lực nhìn xa hai mắt: Không kính………Có kính…………..</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Thị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20"/>
              <w:gridCol w:w="1815"/>
              <w:gridCol w:w="1734"/>
              <w:gridCol w:w="1419"/>
            </w:tblGrid>
            <w:tr w:rsidR="00B513AF" w:rsidRPr="00B513AF" w:rsidTr="002A4C1A">
              <w:tc>
                <w:tcPr>
                  <w:tcW w:w="2678"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Thị trường ngang hai mắt</w:t>
                  </w:r>
                  <w:r w:rsidRPr="00B513AF">
                    <w:rPr>
                      <w:rFonts w:ascii="Times New Roman" w:hAnsi="Times New Roman" w:cs="Times New Roman"/>
                    </w:rPr>
                    <w:br/>
                    <w:t>(chiều mũi - thái dương)</w:t>
                  </w:r>
                </w:p>
              </w:tc>
              <w:tc>
                <w:tcPr>
                  <w:tcW w:w="2322"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Thị trường đứng</w:t>
                  </w:r>
                  <w:r w:rsidRPr="00B513AF">
                    <w:rPr>
                      <w:rFonts w:ascii="Times New Roman" w:hAnsi="Times New Roman" w:cs="Times New Roman"/>
                    </w:rPr>
                    <w:br/>
                    <w:t>(chiều trên-dưới)</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134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Bình thường</w:t>
                  </w:r>
                </w:p>
              </w:tc>
              <w:tc>
                <w:tcPr>
                  <w:tcW w:w="133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Hạn chế</w:t>
                  </w:r>
                </w:p>
              </w:tc>
              <w:tc>
                <w:tcPr>
                  <w:tcW w:w="12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Bình thường</w:t>
                  </w:r>
                </w:p>
              </w:tc>
              <w:tc>
                <w:tcPr>
                  <w:tcW w:w="10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Hạn chế</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134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 </w:t>
                  </w:r>
                </w:p>
              </w:tc>
              <w:tc>
                <w:tcPr>
                  <w:tcW w:w="133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 </w:t>
                  </w:r>
                </w:p>
              </w:tc>
              <w:tc>
                <w:tcPr>
                  <w:tcW w:w="12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 </w:t>
                  </w:r>
                </w:p>
              </w:tc>
              <w:tc>
                <w:tcPr>
                  <w:tcW w:w="10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bl>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-Sắc giác</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lastRenderedPageBreak/>
              <w:t>+ Bình thường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Mù mầu toàn bộ   □      Mù màu: - Đỏ □   - Xanh lá cây   □   - vàng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Các bệnh về mắt (nếu có):</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lastRenderedPageBreak/>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lastRenderedPageBreak/>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lastRenderedPageBreak/>
              <w:t>Kết luận………………………………………………………………</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4.Tai-Mũi-Họng</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Kết quả khám thính lực (có thể sử dụng máy trợ thính)</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 Tai trái:      Nói thường:……..m;            Nói thầm:………..m</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 Tai phải:    Nói thường:……..m;            Nói thầm:………..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………………………………………………………………………m</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Các bệnh về tai mũi họng (nếu có):</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Kết luận………………………………………………………………</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5. Tim mạch:</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Mạch:            ……………………lần/phút;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Huyết áp:…………../………………….mmHg</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Kết luận………………………………………………………………</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lastRenderedPageBreak/>
              <w:t>6. Hô hấp:</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……Kết luận…………………………………………………………</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7. Cơ Xương Khớp:</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Kết luận………………………………………………………………</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8. Nội tiết:</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Kết luận………………………………………………………………</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9. Thai sản:</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c>
          <w:tcPr>
            <w:tcW w:w="2028"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682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Kết luận………………………………………………………………</w:t>
            </w:r>
          </w:p>
        </w:tc>
        <w:tc>
          <w:tcPr>
            <w:tcW w:w="20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w:t>
            </w:r>
          </w:p>
        </w:tc>
      </w:tr>
    </w:tbl>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b/>
          <w:bCs/>
        </w:rPr>
        <w:t>III. KHÁM CẬN LÂM SÀNG</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201"/>
        <w:gridCol w:w="2139"/>
      </w:tblGrid>
      <w:tr w:rsidR="00B513AF" w:rsidRPr="00B513AF" w:rsidTr="002A4C1A">
        <w:tc>
          <w:tcPr>
            <w:tcW w:w="38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b/>
                <w:bCs/>
              </w:rPr>
              <w:t>Nội dung khám</w:t>
            </w:r>
          </w:p>
        </w:tc>
        <w:tc>
          <w:tcPr>
            <w:tcW w:w="11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b/>
                <w:bCs/>
              </w:rPr>
              <w:t>Họ tên, chữ ký của Bác sỹ</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3855"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1. Các xét nghiệm bắt buộc:</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a) Xét nghiệm ma túy</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Test Morphin/Heroin:…………………………………………………</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lastRenderedPageBreak/>
              <w:t>- Test Amphetamin:……………………………………………………</w:t>
            </w:r>
          </w:p>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 Test Methamphetamin:………………………………………………</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Test Marijuana (cần sa):…………………………………………….</w:t>
            </w:r>
          </w:p>
        </w:tc>
        <w:tc>
          <w:tcPr>
            <w:tcW w:w="114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bottom"/>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lastRenderedPageBreak/>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3855"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lastRenderedPageBreak/>
              <w:t>b) Xét nghiệm nồng độ cồn trong máu hoặc hơi thở:………………</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3855"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after="280" w:afterAutospacing="1"/>
              <w:rPr>
                <w:rFonts w:ascii="Times New Roman" w:hAnsi="Times New Roman" w:cs="Times New Roman"/>
              </w:rPr>
            </w:pPr>
            <w:r w:rsidRPr="00B513AF">
              <w:rPr>
                <w:rFonts w:ascii="Times New Roman" w:hAnsi="Times New Roman" w:cs="Times New Roman"/>
              </w:rPr>
              <w:t>2. Các xét nghiệm chỉ thực hiện khi có chỉ định của bác sỹ khám sức khỏe: Huyết học/sinh hóa/X.quang và các xét nghiệm khác.</w:t>
            </w:r>
          </w:p>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a)Kết quả:………………………………………………………………</w:t>
            </w:r>
          </w:p>
        </w:tc>
        <w:tc>
          <w:tcPr>
            <w:tcW w:w="114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bottom"/>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 </w:t>
            </w:r>
          </w:p>
        </w:tc>
      </w:tr>
      <w:tr w:rsidR="00B513AF" w:rsidRPr="00B513AF" w:rsidTr="002A4C1A">
        <w:tblPrEx>
          <w:tblBorders>
            <w:top w:val="none" w:sz="0" w:space="0" w:color="auto"/>
            <w:bottom w:val="none" w:sz="0" w:space="0" w:color="auto"/>
            <w:insideH w:val="none" w:sz="0" w:space="0" w:color="auto"/>
            <w:insideV w:val="none" w:sz="0" w:space="0" w:color="auto"/>
          </w:tblBorders>
        </w:tblPrEx>
        <w:tc>
          <w:tcPr>
            <w:tcW w:w="38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b) Kết luận:……………………………………………………………...</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rPr>
              <w:t> </w:t>
            </w:r>
          </w:p>
        </w:tc>
      </w:tr>
    </w:tbl>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b/>
          <w:bCs/>
        </w:rPr>
        <w:t>IV. KẾT LUẬN</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(Giấy khám sức khỏe này có giá trị sử dụng trong vòng 06 tháng kể từ ngày ký kết luận).</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5"/>
        <w:gridCol w:w="5031"/>
      </w:tblGrid>
      <w:tr w:rsidR="00B513AF" w:rsidRPr="00B513AF" w:rsidTr="002A4C1A">
        <w:tc>
          <w:tcPr>
            <w:tcW w:w="382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513AF" w:rsidRPr="00B513AF" w:rsidRDefault="00B513AF" w:rsidP="002A4C1A">
            <w:pPr>
              <w:spacing w:before="120"/>
              <w:rPr>
                <w:rFonts w:ascii="Times New Roman" w:hAnsi="Times New Roman" w:cs="Times New Roman"/>
              </w:rPr>
            </w:pPr>
            <w:r w:rsidRPr="00B513AF">
              <w:rPr>
                <w:rFonts w:ascii="Times New Roman" w:hAnsi="Times New Roman" w:cs="Times New Roman"/>
              </w:rPr>
              <w:t> </w:t>
            </w:r>
          </w:p>
        </w:tc>
        <w:tc>
          <w:tcPr>
            <w:tcW w:w="503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513AF" w:rsidRPr="00B513AF" w:rsidRDefault="00B513AF" w:rsidP="002A4C1A">
            <w:pPr>
              <w:spacing w:before="120"/>
              <w:jc w:val="center"/>
              <w:rPr>
                <w:rFonts w:ascii="Times New Roman" w:hAnsi="Times New Roman" w:cs="Times New Roman"/>
              </w:rPr>
            </w:pPr>
            <w:r w:rsidRPr="00B513AF">
              <w:rPr>
                <w:rFonts w:ascii="Times New Roman" w:hAnsi="Times New Roman" w:cs="Times New Roman"/>
                <w:i/>
                <w:iCs/>
              </w:rPr>
              <w:t>………………, ngày…….tháng….. năm…….</w:t>
            </w:r>
            <w:r w:rsidRPr="00B513AF">
              <w:rPr>
                <w:rFonts w:ascii="Times New Roman" w:hAnsi="Times New Roman" w:cs="Times New Roman"/>
                <w:i/>
                <w:iCs/>
              </w:rPr>
              <w:br/>
            </w:r>
            <w:r w:rsidRPr="00B513AF">
              <w:rPr>
                <w:rFonts w:ascii="Times New Roman" w:hAnsi="Times New Roman" w:cs="Times New Roman"/>
                <w:b/>
                <w:bCs/>
              </w:rPr>
              <w:t>NGƯỜI KẾT LUẬN</w:t>
            </w:r>
            <w:r w:rsidRPr="00B513AF">
              <w:rPr>
                <w:rFonts w:ascii="Times New Roman" w:hAnsi="Times New Roman" w:cs="Times New Roman"/>
              </w:rPr>
              <w:br/>
            </w:r>
            <w:r w:rsidRPr="00B513AF">
              <w:rPr>
                <w:rFonts w:ascii="Times New Roman" w:hAnsi="Times New Roman" w:cs="Times New Roman"/>
                <w:i/>
                <w:iCs/>
              </w:rPr>
              <w:t>(Ký, ghi rõ họ, tên và đóng dấu)</w:t>
            </w:r>
          </w:p>
        </w:tc>
      </w:tr>
    </w:tbl>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5. Kết luận sức khỏe: Ghi rõ một trong ba tình trạng sau đây:</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5.1. Đủ điều kiện sức khỏe lái xe hạng…………………………………………………</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5.2. Không đủ điều kiện sức khỏe lái xe hạng…………………………………………………</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lastRenderedPageBreak/>
        <w:t>5.3. Đạt tiêu chuẩn sức khỏe lái xe hạng……..nhưng yêu cầu khám lại (ghi cụ thể thời gian khám lại)…………………………………………</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Những trường hợp khó kết luận, đề nghị hội chẩn chuyên khoa hoặc gửi đối tượng xin khám sức khỏe lái xe ở Hội đồng GĐYK các cấp</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 </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rPr>
        <w:t>_______________</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vertAlign w:val="superscript"/>
        </w:rPr>
        <w:t>1</w:t>
      </w:r>
      <w:r w:rsidRPr="00B513AF">
        <w:rPr>
          <w:rFonts w:ascii="Times New Roman" w:hAnsi="Times New Roman" w:cs="Times New Roman"/>
        </w:rPr>
        <w:t xml:space="preserve"> Tên cơ quan chủ quản cùa cơ sở khám sức khỏe</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vertAlign w:val="superscript"/>
        </w:rPr>
        <w:t>2</w:t>
      </w:r>
      <w:r w:rsidRPr="00B513AF">
        <w:rPr>
          <w:rFonts w:ascii="Times New Roman" w:hAnsi="Times New Roman" w:cs="Times New Roman"/>
        </w:rPr>
        <w:t xml:space="preserve"> Tên của cơ sở khám sức khỏe</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vertAlign w:val="superscript"/>
        </w:rPr>
        <w:t>3</w:t>
      </w:r>
      <w:r w:rsidRPr="00B513AF">
        <w:rPr>
          <w:rFonts w:ascii="Times New Roman" w:hAnsi="Times New Roman" w:cs="Times New Roman"/>
        </w:rPr>
        <w:t xml:space="preserve"> Chữ viết tắt tên cơ sở khám sức khoẻ</w:t>
      </w:r>
    </w:p>
    <w:p w:rsidR="00B513AF" w:rsidRPr="00B513AF" w:rsidRDefault="00B513AF" w:rsidP="00B513AF">
      <w:pPr>
        <w:spacing w:before="120" w:after="280" w:afterAutospacing="1"/>
        <w:rPr>
          <w:rFonts w:ascii="Times New Roman" w:hAnsi="Times New Roman" w:cs="Times New Roman"/>
        </w:rPr>
      </w:pPr>
      <w:r w:rsidRPr="00B513AF">
        <w:rPr>
          <w:rFonts w:ascii="Times New Roman" w:hAnsi="Times New Roman" w:cs="Times New Roman"/>
          <w:vertAlign w:val="superscript"/>
        </w:rPr>
        <w:t>4</w:t>
      </w:r>
      <w:r w:rsidRPr="00B513AF">
        <w:rPr>
          <w:rFonts w:ascii="Times New Roman" w:hAnsi="Times New Roman" w:cs="Times New Roman"/>
        </w:rPr>
        <w:t xml:space="preserve"> Ảnh chụp trên nền trắng, trong thời gian không quá 06 tháng tính đến ngày khám sức khỏe, còn rõ nét và nhận dạng được.</w:t>
      </w:r>
    </w:p>
    <w:p w:rsidR="00B513AF" w:rsidRPr="00B513AF" w:rsidRDefault="00B513AF" w:rsidP="00B513AF">
      <w:pPr>
        <w:rPr>
          <w:rFonts w:ascii="Times New Roman" w:hAnsi="Times New Roman" w:cs="Times New Roman"/>
        </w:rPr>
      </w:pPr>
    </w:p>
    <w:bookmarkEnd w:id="0"/>
    <w:p w:rsidR="00964834" w:rsidRPr="00B513AF" w:rsidRDefault="00964834">
      <w:pPr>
        <w:rPr>
          <w:rFonts w:ascii="Times New Roman" w:hAnsi="Times New Roman" w:cs="Times New Roman"/>
        </w:rPr>
      </w:pPr>
    </w:p>
    <w:sectPr w:rsidR="00964834" w:rsidRPr="00B51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AF"/>
    <w:rsid w:val="00964834"/>
    <w:rsid w:val="00B5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2F164-400F-4655-9FC0-6FB88C64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A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2023-07-17T09:14:00Z</dcterms:created>
  <dcterms:modified xsi:type="dcterms:W3CDTF">2023-07-17T09:15:00Z</dcterms:modified>
</cp:coreProperties>
</file>