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5812"/>
        <w:gridCol w:w="1454"/>
        <w:gridCol w:w="1134"/>
      </w:tblGrid>
      <w:tr w:rsidR="00AC5B90" w:rsidRPr="00D96625" w:rsidTr="00DD3BE7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Tên thủ tục hành chính</w:t>
            </w:r>
          </w:p>
        </w:tc>
        <w:tc>
          <w:tcPr>
            <w:tcW w:w="8400" w:type="dxa"/>
            <w:gridSpan w:val="3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s-ES"/>
              </w:rPr>
              <w:t>Công bố lại đối với cơ sở điều trị sau khi hết thời hạn bị tạm đình chỉ</w:t>
            </w:r>
          </w:p>
        </w:tc>
      </w:tr>
      <w:tr w:rsidR="00AC5B90" w:rsidRPr="00D96625" w:rsidTr="00DD3BE7">
        <w:trPr>
          <w:trHeight w:val="587"/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C5B90" w:rsidRPr="00D96625" w:rsidRDefault="00AC5B90" w:rsidP="00DD3BE7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Thành phần hồ sơ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5B90" w:rsidRPr="00D96625" w:rsidRDefault="00AC5B90" w:rsidP="00DD3BE7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Bản chính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B90" w:rsidRPr="00D96625" w:rsidRDefault="00AC5B90" w:rsidP="00DD3BE7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Bản sao</w:t>
            </w:r>
          </w:p>
        </w:tc>
      </w:tr>
      <w:tr w:rsidR="00AC5B90" w:rsidRPr="00D96625" w:rsidTr="00DD3BE7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AC5B90" w:rsidRPr="00D96625" w:rsidRDefault="00AC5B90" w:rsidP="00DD3BE7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Hồ sơ khắc phục vi phạm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pt-BR"/>
              </w:rPr>
            </w:pPr>
          </w:p>
        </w:tc>
      </w:tr>
      <w:tr w:rsidR="00AC5B90" w:rsidRPr="00D96625" w:rsidTr="00DD3BE7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2</w:t>
            </w:r>
          </w:p>
        </w:tc>
        <w:tc>
          <w:tcPr>
            <w:tcW w:w="8400" w:type="dxa"/>
            <w:gridSpan w:val="3"/>
            <w:shd w:val="clear" w:color="auto" w:fill="auto"/>
            <w:vAlign w:val="center"/>
          </w:tcPr>
          <w:p w:rsidR="00AC5B90" w:rsidRPr="00D96625" w:rsidRDefault="00AC5B90" w:rsidP="00DD3BE7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Số lượng hồ sơ</w:t>
            </w:r>
          </w:p>
        </w:tc>
      </w:tr>
      <w:tr w:rsidR="00AC5B90" w:rsidRPr="00D96625" w:rsidTr="00DD3BE7">
        <w:trPr>
          <w:trHeight w:val="211"/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400" w:type="dxa"/>
            <w:gridSpan w:val="3"/>
            <w:shd w:val="clear" w:color="auto" w:fill="auto"/>
            <w:vAlign w:val="center"/>
          </w:tcPr>
          <w:p w:rsidR="00AC5B90" w:rsidRPr="00D96625" w:rsidRDefault="00AC5B90" w:rsidP="00DD3BE7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01 bộ</w:t>
            </w:r>
          </w:p>
        </w:tc>
      </w:tr>
      <w:tr w:rsidR="00AC5B90" w:rsidRPr="00D96625" w:rsidTr="00DD3BE7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3</w:t>
            </w:r>
          </w:p>
        </w:tc>
        <w:tc>
          <w:tcPr>
            <w:tcW w:w="8400" w:type="dxa"/>
            <w:gridSpan w:val="3"/>
            <w:shd w:val="clear" w:color="auto" w:fill="auto"/>
            <w:vAlign w:val="center"/>
          </w:tcPr>
          <w:p w:rsidR="00AC5B90" w:rsidRPr="00D96625" w:rsidRDefault="00AC5B90" w:rsidP="00DD3BE7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Thời gian xử lý</w:t>
            </w:r>
          </w:p>
        </w:tc>
      </w:tr>
      <w:tr w:rsidR="00AC5B90" w:rsidRPr="00D96625" w:rsidTr="00DD3BE7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AC5B90" w:rsidRPr="00D96625" w:rsidRDefault="00AC5B90" w:rsidP="00DD3BE7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400" w:type="dxa"/>
            <w:gridSpan w:val="3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7"/>
                <w:szCs w:val="27"/>
                <w:lang w:val="nl-NL"/>
              </w:rPr>
              <w:t>05 ngày làm việc, kể từ ngày nhận được hồ sơ đầy đủ và hợp lệ</w:t>
            </w:r>
          </w:p>
        </w:tc>
      </w:tr>
      <w:tr w:rsidR="00AC5B90" w:rsidRPr="00D96625" w:rsidTr="00DD3BE7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4</w:t>
            </w:r>
          </w:p>
        </w:tc>
        <w:tc>
          <w:tcPr>
            <w:tcW w:w="8400" w:type="dxa"/>
            <w:gridSpan w:val="3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left" w:pos="317"/>
              </w:tabs>
              <w:spacing w:after="0" w:line="40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Nơi tiếp nhận và trả kết quả</w:t>
            </w:r>
          </w:p>
        </w:tc>
      </w:tr>
      <w:tr w:rsidR="00AC5B90" w:rsidRPr="00D96625" w:rsidTr="00DD3BE7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400" w:type="dxa"/>
            <w:gridSpan w:val="3"/>
            <w:shd w:val="clear" w:color="auto" w:fill="auto"/>
            <w:vAlign w:val="center"/>
          </w:tcPr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AC5B90" w:rsidRPr="00D96625" w:rsidRDefault="00AC5B90" w:rsidP="00DD3BE7">
            <w:pPr>
              <w:tabs>
                <w:tab w:val="center" w:pos="4320"/>
                <w:tab w:val="right" w:pos="8640"/>
              </w:tabs>
              <w:spacing w:after="0" w:line="4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Theme="majorHAnsi" w:eastAsia="Times New Roman" w:hAnsiTheme="majorHAnsi" w:cstheme="majorHAnsi"/>
                <w:color w:val="000000" w:themeColor="text1"/>
                <w:sz w:val="27"/>
                <w:szCs w:val="27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AC5B90" w:rsidRPr="00D96625" w:rsidTr="00DD3BE7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AC5B90" w:rsidRPr="00D96625" w:rsidRDefault="00AC5B90" w:rsidP="00DD3BE7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8400" w:type="dxa"/>
            <w:gridSpan w:val="3"/>
            <w:shd w:val="clear" w:color="auto" w:fill="auto"/>
            <w:vAlign w:val="center"/>
          </w:tcPr>
          <w:p w:rsidR="00AC5B90" w:rsidRPr="00D96625" w:rsidRDefault="00AC5B90" w:rsidP="00DD3BE7">
            <w:pPr>
              <w:spacing w:after="0" w:line="40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Lệ phí</w:t>
            </w:r>
          </w:p>
        </w:tc>
      </w:tr>
      <w:tr w:rsidR="00AC5B90" w:rsidRPr="00D96625" w:rsidTr="00DD3BE7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AC5B90" w:rsidRPr="00D96625" w:rsidRDefault="00AC5B90" w:rsidP="00DD3BE7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400" w:type="dxa"/>
            <w:gridSpan w:val="3"/>
            <w:shd w:val="clear" w:color="auto" w:fill="auto"/>
            <w:vAlign w:val="center"/>
          </w:tcPr>
          <w:p w:rsidR="00AC5B90" w:rsidRPr="00D96625" w:rsidRDefault="00AC5B90" w:rsidP="00DD3BE7">
            <w:pPr>
              <w:spacing w:after="0" w:line="400" w:lineRule="exact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Không</w:t>
            </w:r>
          </w:p>
        </w:tc>
      </w:tr>
    </w:tbl>
    <w:p w:rsidR="009A4E64" w:rsidRDefault="009A4E64">
      <w:bookmarkStart w:id="0" w:name="_GoBack"/>
      <w:bookmarkEnd w:id="0"/>
    </w:p>
    <w:sectPr w:rsidR="009A4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90"/>
    <w:rsid w:val="009A4E64"/>
    <w:rsid w:val="00AC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263A5-7C4B-48B4-8758-FC9AFCE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9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2023-07-19T07:15:00Z</dcterms:created>
  <dcterms:modified xsi:type="dcterms:W3CDTF">2023-07-19T07:16:00Z</dcterms:modified>
</cp:coreProperties>
</file>